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A0CA" w14:textId="4AF889CB" w:rsidR="005F281F" w:rsidRPr="00B1391E" w:rsidRDefault="00CC2C57" w:rsidP="0076798E">
      <w:pPr>
        <w:pStyle w:val="Heading1"/>
        <w:rPr>
          <w:rFonts w:asciiTheme="minorHAnsi" w:hAnsiTheme="minorHAnsi" w:cstheme="minorHAnsi"/>
        </w:rPr>
      </w:pPr>
      <w:proofErr w:type="gramStart"/>
      <w:r w:rsidRPr="00B1391E">
        <w:rPr>
          <w:rFonts w:asciiTheme="minorHAnsi" w:hAnsiTheme="minorHAnsi" w:cstheme="minorHAnsi"/>
        </w:rPr>
        <w:t>Program</w:t>
      </w:r>
      <w:proofErr w:type="gramEnd"/>
      <w:r w:rsidRPr="00B1391E">
        <w:rPr>
          <w:rFonts w:asciiTheme="minorHAnsi" w:hAnsiTheme="minorHAnsi" w:cstheme="minorHAnsi"/>
        </w:rPr>
        <w:t xml:space="preserve"> Information</w:t>
      </w:r>
    </w:p>
    <w:p w14:paraId="4C846DD3" w14:textId="77777777" w:rsidR="002F5A23" w:rsidRPr="00B1391E" w:rsidRDefault="00CC2C57" w:rsidP="0011320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Lesson</w:t>
      </w:r>
      <w:r w:rsidR="00D243ED" w:rsidRPr="00B1391E">
        <w:rPr>
          <w:rFonts w:asciiTheme="minorHAnsi" w:hAnsiTheme="minorHAnsi" w:cstheme="minorHAnsi"/>
        </w:rPr>
        <w:t xml:space="preserve">: </w:t>
      </w:r>
    </w:p>
    <w:p w14:paraId="39B3FF2F" w14:textId="5D3C1FFA" w:rsidR="00E73DCF" w:rsidRPr="00BE1588" w:rsidRDefault="001C26D6" w:rsidP="0063070B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i/>
          <w:iCs/>
          <w:color w:val="auto"/>
        </w:rPr>
      </w:pPr>
      <w:r>
        <w:rPr>
          <w:rFonts w:asciiTheme="minorHAnsi" w:hAnsiTheme="minorHAnsi" w:cstheme="minorHAnsi"/>
          <w:b w:val="0"/>
          <w:bCs/>
          <w:i/>
          <w:iCs/>
          <w:color w:val="auto"/>
        </w:rPr>
        <w:t>E</w:t>
      </w:r>
      <w:r w:rsidR="006859FD">
        <w:rPr>
          <w:rFonts w:asciiTheme="minorHAnsi" w:hAnsiTheme="minorHAnsi" w:cstheme="minorHAnsi"/>
          <w:b w:val="0"/>
          <w:bCs/>
          <w:i/>
          <w:iCs/>
          <w:color w:val="auto"/>
        </w:rPr>
        <w:t xml:space="preserve">mployability Skills: </w:t>
      </w:r>
      <w:r w:rsidR="00AC3207">
        <w:rPr>
          <w:rFonts w:asciiTheme="minorHAnsi" w:hAnsiTheme="minorHAnsi" w:cstheme="minorHAnsi"/>
          <w:b w:val="0"/>
          <w:bCs/>
          <w:i/>
          <w:iCs/>
          <w:color w:val="auto"/>
        </w:rPr>
        <w:t>Resource Management</w:t>
      </w:r>
    </w:p>
    <w:p w14:paraId="191797A1" w14:textId="6F244183" w:rsidR="00EE73B4" w:rsidRPr="00EE73B4" w:rsidRDefault="00BA03AD" w:rsidP="00EE73B4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Training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114DCC40" w14:textId="22D2D133" w:rsidR="00EE73B4" w:rsidRPr="00CF79FB" w:rsidRDefault="000C1FE1" w:rsidP="0063070B">
      <w:pPr>
        <w:pStyle w:val="Heading2"/>
        <w:numPr>
          <w:ilvl w:val="0"/>
          <w:numId w:val="1"/>
        </w:numPr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>Fiber Optic</w:t>
      </w:r>
    </w:p>
    <w:p w14:paraId="025545BE" w14:textId="77777777" w:rsidR="002F5A23" w:rsidRPr="00B1391E" w:rsidRDefault="00A52091" w:rsidP="000878EF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Time</w:t>
      </w:r>
      <w:r w:rsidR="00372FF1" w:rsidRPr="00B1391E">
        <w:rPr>
          <w:rFonts w:asciiTheme="minorHAnsi" w:hAnsiTheme="minorHAnsi" w:cstheme="minorHAnsi"/>
        </w:rPr>
        <w:t xml:space="preserve"> frame</w:t>
      </w:r>
      <w:r w:rsidR="000878EF" w:rsidRPr="00B1391E">
        <w:rPr>
          <w:rFonts w:asciiTheme="minorHAnsi" w:hAnsiTheme="minorHAnsi" w:cstheme="minorHAnsi"/>
        </w:rPr>
        <w:t xml:space="preserve">: </w:t>
      </w:r>
    </w:p>
    <w:p w14:paraId="44BA87AF" w14:textId="6C6319BA" w:rsidR="00D23C31" w:rsidRPr="00DE3EF3" w:rsidRDefault="002D4E1A" w:rsidP="0063070B">
      <w:pPr>
        <w:pStyle w:val="Heading3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60 minutes</w:t>
      </w:r>
    </w:p>
    <w:p w14:paraId="6F9C1E6F" w14:textId="38EF05B3" w:rsidR="001533E7" w:rsidRPr="00B1391E" w:rsidRDefault="00372FF1" w:rsidP="001533E7">
      <w:pPr>
        <w:pStyle w:val="Heading1"/>
        <w:rPr>
          <w:rFonts w:asciiTheme="minorHAnsi" w:hAnsiTheme="minorHAnsi" w:cstheme="minorHAnsi"/>
          <w:b w:val="0"/>
        </w:rPr>
      </w:pPr>
      <w:r w:rsidRPr="00B1391E">
        <w:rPr>
          <w:rFonts w:asciiTheme="minorHAnsi" w:hAnsiTheme="minorHAnsi" w:cstheme="minorHAnsi"/>
        </w:rPr>
        <w:t xml:space="preserve">Instruction </w:t>
      </w:r>
      <w:r w:rsidR="00711784" w:rsidRPr="00B1391E">
        <w:rPr>
          <w:rFonts w:asciiTheme="minorHAnsi" w:hAnsiTheme="minorHAnsi" w:cstheme="minorHAnsi"/>
        </w:rPr>
        <w:t>Section</w:t>
      </w:r>
    </w:p>
    <w:p w14:paraId="46426AD8" w14:textId="0CF0C114" w:rsidR="00FA1319" w:rsidRPr="00B1391E" w:rsidRDefault="00324226" w:rsidP="00FA1319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Learning Objectives</w:t>
      </w:r>
      <w:r w:rsidR="002F5A23" w:rsidRPr="00B1391E">
        <w:rPr>
          <w:rFonts w:asciiTheme="minorHAnsi" w:hAnsiTheme="minorHAnsi" w:cstheme="minorHAnsi"/>
        </w:rPr>
        <w:t>:</w:t>
      </w:r>
    </w:p>
    <w:p w14:paraId="68AC250F" w14:textId="3F64453F" w:rsidR="00DF0FFC" w:rsidRPr="00DE3EF3" w:rsidRDefault="00887B3F" w:rsidP="0063070B">
      <w:pPr>
        <w:pStyle w:val="Heading1"/>
        <w:numPr>
          <w:ilvl w:val="0"/>
          <w:numId w:val="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</w:t>
      </w:r>
      <w:r w:rsidR="00D872A0" w:rsidRPr="00D872A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dentify key principles of resource management (time, personnel, and money)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4238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C59DA2D" w14:textId="55D18884" w:rsidR="00DF0FFC" w:rsidRPr="00DE3EF3" w:rsidRDefault="00887B3F" w:rsidP="0063070B">
      <w:pPr>
        <w:pStyle w:val="Heading1"/>
        <w:numPr>
          <w:ilvl w:val="0"/>
          <w:numId w:val="2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87B3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Demonstrate critical thinking and planning skills in resource allocation and prioritization</w:t>
      </w:r>
      <w:r w:rsidR="00DF0FFC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282FAB44" w14:textId="0B2BC7F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Assessment Tools/Methods:</w:t>
      </w:r>
    </w:p>
    <w:p w14:paraId="2F1A6AA0" w14:textId="75E1715E" w:rsidR="00234002" w:rsidRPr="00DE3EF3" w:rsidRDefault="00EA4A29" w:rsidP="0063070B">
      <w:pPr>
        <w:pStyle w:val="Heading1"/>
        <w:numPr>
          <w:ilvl w:val="0"/>
          <w:numId w:val="3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A4A2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Observe participants' engagement</w:t>
      </w:r>
      <w:r w:rsidR="003C02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C02E0" w:rsidRPr="003C02E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during discussions and activities</w:t>
      </w:r>
      <w:r w:rsidR="00234002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DA82F6F" w14:textId="65A15034" w:rsidR="002F5A23" w:rsidRPr="00B1391E" w:rsidRDefault="002F5A23" w:rsidP="002F5A23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Learner Prior Knowledge:</w:t>
      </w:r>
    </w:p>
    <w:p w14:paraId="513FBE2C" w14:textId="2E6BC310" w:rsidR="00A64C87" w:rsidRPr="00DE3EF3" w:rsidRDefault="00507727" w:rsidP="0063070B">
      <w:pPr>
        <w:pStyle w:val="Heading1"/>
        <w:numPr>
          <w:ilvl w:val="0"/>
          <w:numId w:val="1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0772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Project Concepts</w:t>
      </w:r>
      <w:r w:rsidR="007B1B0F" w:rsidRPr="007B1B0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C8721B" w:rsidRPr="00C872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Understanding what a project entails: defined goals, timelines, resources, and deliverables.</w:t>
      </w:r>
      <w:r w:rsidR="00C872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C8721B" w:rsidRPr="00C872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Awareness of common phases in a project lifecycle: planning, execution, and completion.</w:t>
      </w:r>
    </w:p>
    <w:p w14:paraId="43023716" w14:textId="77777777" w:rsidR="002A0886" w:rsidRDefault="00C8721B" w:rsidP="0063070B">
      <w:pPr>
        <w:pStyle w:val="Heading1"/>
        <w:numPr>
          <w:ilvl w:val="0"/>
          <w:numId w:val="1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C872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Fiber Optic Basics</w:t>
      </w:r>
      <w:r w:rsidR="00542103" w:rsidRPr="005421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Pr="00C8721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Familiarity with key fiber optic components and terminology, such as cables, connectors, and splicing methods.</w:t>
      </w:r>
      <w:r w:rsid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2A0886" w:rsidRP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Knowledge of basic installation and testing processes.</w:t>
      </w:r>
      <w:r w:rsid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BF9B933" w14:textId="77777777" w:rsidR="005533F8" w:rsidRDefault="002A0886" w:rsidP="0063070B">
      <w:pPr>
        <w:pStyle w:val="Heading1"/>
        <w:numPr>
          <w:ilvl w:val="0"/>
          <w:numId w:val="1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Workplace Skills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P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Experience working in teams, including communication and collaboration.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2A088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problem-solving and decision-making skills.</w:t>
      </w:r>
      <w:r w:rsidR="005533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2A6CE59" w14:textId="77777777" w:rsidR="005533F8" w:rsidRDefault="005533F8" w:rsidP="0063070B">
      <w:pPr>
        <w:pStyle w:val="Heading1"/>
        <w:numPr>
          <w:ilvl w:val="0"/>
          <w:numId w:val="1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533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Basic Math and Budgeting Skills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Pr="005533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Ability to perform simple calculations, such as percentages and cost estimates.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5533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Awareness of how budgets function in a project context.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0F3B3A0A" w14:textId="31D775E7" w:rsidR="00A64C87" w:rsidRPr="00542103" w:rsidRDefault="005533F8" w:rsidP="0063070B">
      <w:pPr>
        <w:pStyle w:val="Heading1"/>
        <w:numPr>
          <w:ilvl w:val="0"/>
          <w:numId w:val="10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533F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Time Management Awareness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: </w:t>
      </w:r>
      <w:r w:rsidR="00B53E30" w:rsidRPr="00B53E3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General understanding of how prioritizing tasks and meeting deadlines impact project success.</w:t>
      </w:r>
    </w:p>
    <w:p w14:paraId="2FF79F1D" w14:textId="77777777" w:rsidR="00034D21" w:rsidRDefault="00034D21" w:rsidP="00D23C31">
      <w:pPr>
        <w:pStyle w:val="Heading2"/>
        <w:rPr>
          <w:rFonts w:asciiTheme="minorHAnsi" w:hAnsiTheme="minorHAnsi" w:cstheme="minorHAnsi"/>
        </w:rPr>
      </w:pPr>
    </w:p>
    <w:p w14:paraId="66339029" w14:textId="53CB0E7C" w:rsidR="00D23C31" w:rsidRPr="00B1391E" w:rsidRDefault="00D23C31" w:rsidP="00D23C31">
      <w:pPr>
        <w:pStyle w:val="Heading2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t>Instructional Activities:</w:t>
      </w:r>
    </w:p>
    <w:p w14:paraId="2BC4E194" w14:textId="77777777" w:rsidR="0079706F" w:rsidRDefault="0079706F" w:rsidP="0063070B">
      <w:pPr>
        <w:pStyle w:val="Heading1"/>
        <w:numPr>
          <w:ilvl w:val="0"/>
          <w:numId w:val="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9706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Introduce the importance of resource management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for fiber optic technicians</w:t>
      </w:r>
      <w:r w:rsidR="00B226CA"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2D25115" w14:textId="6486C168" w:rsidR="00B226CA" w:rsidRPr="00DE3EF3" w:rsidRDefault="0079706F" w:rsidP="0063070B">
      <w:pPr>
        <w:pStyle w:val="Heading1"/>
        <w:numPr>
          <w:ilvl w:val="0"/>
          <w:numId w:val="4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</w:t>
      </w:r>
      <w:r w:rsidR="005D3DE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to answer, “</w:t>
      </w:r>
      <w:r w:rsidR="005D3DE7" w:rsidRPr="005D3DE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Why are time, personnel, and money critical resources in fiber optic projects? What happens when these are poorly managed?"</w:t>
      </w:r>
    </w:p>
    <w:p w14:paraId="59BD2007" w14:textId="3E51234B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Activity 1: </w:t>
      </w:r>
      <w:r w:rsidR="000E0AB3">
        <w:rPr>
          <w:rFonts w:asciiTheme="minorHAnsi" w:eastAsia="Times New Roman" w:hAnsiTheme="minorHAnsi" w:cstheme="minorHAnsi"/>
          <w:sz w:val="24"/>
          <w:szCs w:val="24"/>
        </w:rPr>
        <w:t xml:space="preserve">Resource Management Overview </w:t>
      </w:r>
    </w:p>
    <w:p w14:paraId="4782827C" w14:textId="6E87DCBF" w:rsidR="00B226CA" w:rsidRPr="00DE3EF3" w:rsidRDefault="00F40ED5" w:rsidP="0063070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to participants that they will work in small groups to complete the Resource Management Overview Handout</w:t>
      </w:r>
      <w:r w:rsidR="00B65252" w:rsidRPr="00B6525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 </w:t>
      </w:r>
    </w:p>
    <w:p w14:paraId="17BE466A" w14:textId="73C0DBD2" w:rsidR="0093498B" w:rsidRDefault="00562CBE" w:rsidP="0063070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Allow participants time to </w:t>
      </w:r>
      <w:r w:rsidR="00E6601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complete the handout with their group.</w:t>
      </w:r>
    </w:p>
    <w:p w14:paraId="0D999E4B" w14:textId="27BF68E4" w:rsidR="00761704" w:rsidRPr="00761704" w:rsidRDefault="00FD6353" w:rsidP="0063070B">
      <w:pPr>
        <w:pStyle w:val="Heading1"/>
        <w:numPr>
          <w:ilvl w:val="0"/>
          <w:numId w:val="5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After completion of the task, allow participants time to </w:t>
      </w:r>
      <w:r w:rsidR="00E862A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share </w:t>
      </w:r>
      <w:r w:rsidR="00E6601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their answers with the whole group</w:t>
      </w:r>
      <w:r w:rsidR="000C41B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6601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Add to the</w:t>
      </w:r>
      <w:r w:rsidR="00C7627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ir responses if needed using the Resource Management Overview Instructor Answers.</w:t>
      </w:r>
    </w:p>
    <w:p w14:paraId="1F56E782" w14:textId="0030E173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2: </w:t>
      </w:r>
      <w:r w:rsidR="004A1124">
        <w:rPr>
          <w:rFonts w:asciiTheme="minorHAnsi" w:eastAsia="Times New Roman" w:hAnsiTheme="minorHAnsi" w:cstheme="minorHAnsi"/>
          <w:sz w:val="24"/>
          <w:szCs w:val="24"/>
        </w:rPr>
        <w:t>Time Management</w:t>
      </w:r>
    </w:p>
    <w:p w14:paraId="0AA8D5D1" w14:textId="77777777" w:rsidR="004A1124" w:rsidRPr="004A1124" w:rsidRDefault="004A1124" w:rsidP="0063070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Begin by explaining why time is critical in fiber optic installations (e.g., deadlines, client satisfaction).</w:t>
      </w:r>
      <w:r w:rsidRPr="004A1124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 xml:space="preserve"> </w:t>
      </w:r>
    </w:p>
    <w:p w14:paraId="0D1C5D50" w14:textId="4FB07A10" w:rsidR="008C6739" w:rsidRDefault="004A1124" w:rsidP="0063070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Introduce three key strategies from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the </w:t>
      </w:r>
      <w:r w:rsidRP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Time Management Strategies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Handout</w:t>
      </w:r>
      <w:r w:rsidRP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: prioritization, time buffers, and communication</w:t>
      </w:r>
      <w:r w:rsidR="00A557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, discussing the key points on the handout with the group.</w:t>
      </w:r>
    </w:p>
    <w:p w14:paraId="43E6A36D" w14:textId="397F4280" w:rsidR="00367D22" w:rsidRDefault="00694608" w:rsidP="0063070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Have participants work in small groups or partners to</w:t>
      </w:r>
      <w:r w:rsidR="00A557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work through the two scenarios on the handout</w:t>
      </w:r>
      <w:r w:rsidR="00A266B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327C4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67D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0537122" w14:textId="12523A10" w:rsidR="00327C4F" w:rsidRDefault="00721066" w:rsidP="0063070B">
      <w:pPr>
        <w:pStyle w:val="Heading1"/>
        <w:numPr>
          <w:ilvl w:val="0"/>
          <w:numId w:val="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Discuss the </w:t>
      </w:r>
      <w:r w:rsidR="0038740B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results of the role-play </w:t>
      </w:r>
      <w:r w:rsidR="0033482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and ask if there are questions or </w:t>
      </w:r>
      <w:r w:rsidR="0024512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alternative answers to the scenarios.</w:t>
      </w:r>
      <w:r w:rsidR="00A557A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DFF287C" w14:textId="7DE96BA6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>Activity 3:</w:t>
      </w:r>
      <w:r w:rsidR="007431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557AF">
        <w:rPr>
          <w:rFonts w:asciiTheme="minorHAnsi" w:eastAsia="Times New Roman" w:hAnsiTheme="minorHAnsi" w:cstheme="minorHAnsi"/>
          <w:sz w:val="24"/>
          <w:szCs w:val="24"/>
        </w:rPr>
        <w:t>Personnel</w:t>
      </w:r>
      <w:r w:rsidR="00245122">
        <w:rPr>
          <w:rFonts w:asciiTheme="minorHAnsi" w:eastAsia="Times New Roman" w:hAnsiTheme="minorHAnsi" w:cstheme="minorHAnsi"/>
          <w:sz w:val="24"/>
          <w:szCs w:val="24"/>
        </w:rPr>
        <w:t xml:space="preserve"> Management</w:t>
      </w:r>
    </w:p>
    <w:p w14:paraId="46F4125D" w14:textId="77777777" w:rsidR="00212D66" w:rsidRDefault="00E5034F" w:rsidP="0063070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With the group discuss the three skills to master </w:t>
      </w:r>
      <w:r w:rsidR="00212D6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for improving personnel management skills:  </w:t>
      </w:r>
    </w:p>
    <w:p w14:paraId="078114A2" w14:textId="77777777" w:rsidR="00212D66" w:rsidRDefault="00212D66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12D6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Delegation: Assign tasks based on team members’ strengths and workload.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5077385" w14:textId="77777777" w:rsidR="008B376C" w:rsidRDefault="00212D66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212D6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Conflict Resolution: Use active listening and neutral language to mediate disputes.</w:t>
      </w:r>
      <w:r w:rsidR="008B376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643A3021" w14:textId="61250A42" w:rsidR="00E5034F" w:rsidRDefault="008B376C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B376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Motivation: Recognize and reward good work to boost morale.</w:t>
      </w:r>
    </w:p>
    <w:p w14:paraId="25307209" w14:textId="77777777" w:rsidR="00677B6C" w:rsidRDefault="00DB5E43" w:rsidP="0063070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Present the </w:t>
      </w:r>
      <w:r w:rsidR="00BB79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scenario that two technicians are </w:t>
      </w:r>
      <w:r w:rsidR="0013726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having a disagreement during their shift. </w:t>
      </w:r>
    </w:p>
    <w:p w14:paraId="5F85EC27" w14:textId="77777777" w:rsidR="00677B6C" w:rsidRDefault="00137268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What </w:t>
      </w:r>
      <w:r w:rsidR="00677B6C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strategies could be used to resolve the conflict?</w:t>
      </w:r>
      <w:r w:rsidR="00BB7979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277368C" w14:textId="1F0221FD" w:rsidR="00756FE0" w:rsidRDefault="00677B6C" w:rsidP="0063070B">
      <w:pPr>
        <w:pStyle w:val="Heading1"/>
        <w:numPr>
          <w:ilvl w:val="2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Highlight</w:t>
      </w:r>
      <w:r w:rsidR="00AD0A9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AD0A9E" w:rsidRPr="00AD0A9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constructive approaches like active listening and clear communication.</w:t>
      </w:r>
    </w:p>
    <w:p w14:paraId="72AEFF5D" w14:textId="7788ED7F" w:rsidR="00774E6D" w:rsidRDefault="00AD0A9E" w:rsidP="0063070B">
      <w:pPr>
        <w:pStyle w:val="Heading1"/>
        <w:numPr>
          <w:ilvl w:val="0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participants if they have ever experienced an issue with a coworker or supervisor during their work. </w:t>
      </w:r>
    </w:p>
    <w:p w14:paraId="5A5EC7E5" w14:textId="18301020" w:rsidR="000D6026" w:rsidRDefault="00AD0A9E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How did they handle the situation?</w:t>
      </w:r>
    </w:p>
    <w:p w14:paraId="741D8D79" w14:textId="7211E098" w:rsidR="00B226CA" w:rsidRPr="00E85639" w:rsidRDefault="00AD0A9E" w:rsidP="0063070B">
      <w:pPr>
        <w:pStyle w:val="Heading1"/>
        <w:numPr>
          <w:ilvl w:val="1"/>
          <w:numId w:val="7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How could personnel management </w:t>
      </w:r>
      <w:r w:rsidR="00171EC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help </w:t>
      </w:r>
      <w:proofErr w:type="gramStart"/>
      <w:r w:rsidR="00171EC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</w:t>
      </w:r>
      <w:proofErr w:type="gramEnd"/>
      <w:r w:rsidR="00171EC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future conflicts</w:t>
      </w:r>
      <w:r w:rsidR="00614392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?</w:t>
      </w:r>
      <w:r w:rsidR="000D6026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2CC959F6" w14:textId="530341FB" w:rsidR="00B226CA" w:rsidRPr="00034D21" w:rsidRDefault="00B226CA" w:rsidP="00034D21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4: </w:t>
      </w:r>
      <w:r w:rsidR="00171EC8">
        <w:rPr>
          <w:rFonts w:asciiTheme="minorHAnsi" w:eastAsia="Times New Roman" w:hAnsiTheme="minorHAnsi" w:cstheme="minorHAnsi"/>
          <w:sz w:val="24"/>
          <w:szCs w:val="24"/>
        </w:rPr>
        <w:t>Money Management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001A1F37" w14:textId="77777777" w:rsidR="008D4EEE" w:rsidRDefault="008D4EEE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8D4EEE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Emphasize how effective budgeting ensures project success by allocating sufficient resources while avoiding financial stress.</w:t>
      </w:r>
    </w:p>
    <w:p w14:paraId="05024722" w14:textId="77777777" w:rsidR="00E924C7" w:rsidRDefault="00E91585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9158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lastRenderedPageBreak/>
        <w:t>Highlight consequences of poor budgeting, such as delays, compromised quality, or exceeding client budgets</w:t>
      </w:r>
      <w:r w:rsidR="008C0C1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  <w:r w:rsidR="00E924C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3822808F" w14:textId="77777777" w:rsidR="00712E7A" w:rsidRDefault="00E924C7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Review the key concepts on the Budget Allocation Handout</w:t>
      </w:r>
      <w:r w:rsidR="00712E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1BCB13F0" w14:textId="77777777" w:rsidR="00592EF4" w:rsidRDefault="00712E7A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712E7A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Refer to the Budgeting Process section in the handout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and summarize breaking down the budget into categories, allocating resources based on priorities, and planning for contingencies to handle unexpected expenses.</w:t>
      </w:r>
      <w:r w:rsidR="00592EF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531AC8BA" w14:textId="77777777" w:rsidR="00592EF4" w:rsidRDefault="00592EF4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592EF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Explain that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in small groups,</w:t>
      </w:r>
      <w:r w:rsidRPr="00592EF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participants will simulate a real-world scenario by allocating a $10,000 project budget across key categories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</w:p>
    <w:p w14:paraId="45770126" w14:textId="77777777" w:rsidR="00DC267F" w:rsidRDefault="00592EF4" w:rsidP="0063070B">
      <w:pPr>
        <w:pStyle w:val="Heading1"/>
        <w:numPr>
          <w:ilvl w:val="1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Remind</w:t>
      </w:r>
      <w:proofErr w:type="gramEnd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participants to consider material costs, technician wages, and unforeseen costs. </w:t>
      </w:r>
    </w:p>
    <w:p w14:paraId="706823C9" w14:textId="77777777" w:rsidR="00D85698" w:rsidRDefault="00592EF4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C267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Provide time for the groups to complete the activity, while circulating around the room answering questions and providing support. </w:t>
      </w:r>
    </w:p>
    <w:p w14:paraId="75D212BF" w14:textId="0191F132" w:rsidR="00D85698" w:rsidRDefault="007417D8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Ask each group to </w:t>
      </w:r>
      <w:r w:rsidR="00D856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present </w:t>
      </w:r>
      <w:r w:rsidR="00D85698" w:rsidRPr="00D856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their budget allocations and explain their decisions</w:t>
      </w:r>
      <w:r w:rsidR="00D856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. </w:t>
      </w:r>
      <w:r w:rsidR="002E210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(Note: answers are found on the Budget Allocation Instructor Answers page).</w:t>
      </w:r>
    </w:p>
    <w:p w14:paraId="217C6E69" w14:textId="26E68D93" w:rsidR="00592EF4" w:rsidRPr="00DC267F" w:rsidRDefault="00D85698" w:rsidP="0063070B">
      <w:pPr>
        <w:pStyle w:val="Heading1"/>
        <w:numPr>
          <w:ilvl w:val="0"/>
          <w:numId w:val="8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8569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Encourage the class to ask questions or challenge the presented allocations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430260D9" w14:textId="2E6D2ABB" w:rsidR="00171EC8" w:rsidRPr="00034D21" w:rsidRDefault="00171EC8" w:rsidP="00171EC8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Activity </w:t>
      </w:r>
      <w:r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</w:rPr>
        <w:t>Conclusion</w:t>
      </w:r>
      <w:r w:rsidRPr="00034D21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C3869AD" w14:textId="77777777" w:rsidR="00166704" w:rsidRDefault="00166704" w:rsidP="0063070B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16670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Summarize the main points discussed: time management strategies, personnel coordination, and budgeting basics.</w:t>
      </w:r>
    </w:p>
    <w:p w14:paraId="33E8C2F1" w14:textId="13E03AB2" w:rsidR="00171EC8" w:rsidRPr="00DE3EF3" w:rsidRDefault="00171EC8" w:rsidP="0063070B">
      <w:pPr>
        <w:pStyle w:val="Heading1"/>
        <w:numPr>
          <w:ilvl w:val="0"/>
          <w:numId w:val="26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EE3AA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Allow time for participants to ask any remaining questions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related to resource management skills</w:t>
      </w: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.</w:t>
      </w:r>
    </w:p>
    <w:p w14:paraId="6614B220" w14:textId="77777777" w:rsidR="00171EC8" w:rsidRPr="00171EC8" w:rsidRDefault="00171EC8" w:rsidP="00171EC8"/>
    <w:p w14:paraId="05E76A6B" w14:textId="44F57FAF" w:rsidR="00D23C31" w:rsidRPr="00B1391E" w:rsidRDefault="00B226CA" w:rsidP="00B226CA">
      <w:pPr>
        <w:pStyle w:val="Heading2"/>
        <w:rPr>
          <w:rFonts w:asciiTheme="minorHAnsi" w:hAnsiTheme="minorHAnsi" w:cstheme="minorHAnsi"/>
        </w:rPr>
      </w:pPr>
      <w:r w:rsidRPr="00013AEF">
        <w:rPr>
          <w:rFonts w:ascii="Arial" w:hAnsi="Arial" w:cs="Arial"/>
          <w:b w:val="0"/>
          <w:sz w:val="20"/>
          <w:szCs w:val="24"/>
        </w:rPr>
        <w:t xml:space="preserve"> </w:t>
      </w:r>
      <w:r w:rsidR="00D23C31" w:rsidRPr="00B1391E">
        <w:rPr>
          <w:rFonts w:asciiTheme="minorHAnsi" w:hAnsiTheme="minorHAnsi" w:cstheme="minorHAnsi"/>
        </w:rPr>
        <w:t>Resources:</w:t>
      </w:r>
    </w:p>
    <w:p w14:paraId="62AC31E7" w14:textId="77777777" w:rsidR="00640CE5" w:rsidRPr="00DE3EF3" w:rsidRDefault="00640CE5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DE3EF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Whiteboard and markers</w:t>
      </w:r>
    </w:p>
    <w:p w14:paraId="65ED2669" w14:textId="368110F0" w:rsidR="00BB3F03" w:rsidRDefault="00F40ED5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bookmarkStart w:id="0" w:name="_Hlk183078598"/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Resource Management Overview</w:t>
      </w:r>
      <w:bookmarkEnd w:id="0"/>
      <w:r w:rsidR="00EE7440" w:rsidRPr="00EE7440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E90E08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Handout</w:t>
      </w:r>
      <w:r w:rsidR="00BB3F03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1E0A1CD" w14:textId="77777777" w:rsidR="004A1124" w:rsidRDefault="009E26C9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Resource Management Overview</w:t>
      </w:r>
      <w:r w:rsidRPr="00E8438F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Instructor Answers</w:t>
      </w:r>
      <w:r w:rsid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47039210" w14:textId="77777777" w:rsidR="00223415" w:rsidRDefault="004A1124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 w:rsidRPr="004A1124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Time Management Strategies</w:t>
      </w: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Handout</w:t>
      </w:r>
      <w:r w:rsidR="00223415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</w:t>
      </w:r>
    </w:p>
    <w:p w14:paraId="7C010CE3" w14:textId="77777777" w:rsidR="002E2107" w:rsidRDefault="00223415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Budget Allocation Handout</w:t>
      </w:r>
      <w:r w:rsidR="002E2107"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 xml:space="preserve"> Budget </w:t>
      </w:r>
    </w:p>
    <w:p w14:paraId="78D163B5" w14:textId="418DE7C3" w:rsidR="00BB3F03" w:rsidRPr="00BB3F03" w:rsidRDefault="002E2107" w:rsidP="0063070B">
      <w:pPr>
        <w:pStyle w:val="Heading1"/>
        <w:numPr>
          <w:ilvl w:val="0"/>
          <w:numId w:val="9"/>
        </w:numPr>
        <w:spacing w:before="0" w:line="276" w:lineRule="auto"/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/>
          <w:color w:val="auto"/>
          <w:sz w:val="24"/>
          <w:szCs w:val="24"/>
        </w:rPr>
        <w:t>Allocation Instructor Answers</w:t>
      </w:r>
    </w:p>
    <w:p w14:paraId="75A051D9" w14:textId="77777777" w:rsidR="00034D21" w:rsidRPr="00DE3EF3" w:rsidRDefault="00034D21" w:rsidP="00DE3EF3">
      <w:pPr>
        <w:spacing w:after="0" w:line="276" w:lineRule="auto"/>
        <w:rPr>
          <w:bCs/>
          <w:sz w:val="24"/>
          <w:szCs w:val="24"/>
        </w:rPr>
      </w:pPr>
    </w:p>
    <w:p w14:paraId="587988E6" w14:textId="77777777" w:rsidR="0082426B" w:rsidRDefault="0082426B" w:rsidP="00DE3EF3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</w:p>
    <w:p w14:paraId="4CD17593" w14:textId="77777777" w:rsidR="00B44CAD" w:rsidRDefault="00B44CAD" w:rsidP="00DE3EF3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</w:p>
    <w:p w14:paraId="657339DF" w14:textId="77777777" w:rsidR="00B44CAD" w:rsidRDefault="00B44CAD" w:rsidP="00DE3EF3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</w:p>
    <w:p w14:paraId="1B4A3338" w14:textId="77777777" w:rsidR="00B44CAD" w:rsidRDefault="00B44CAD" w:rsidP="00DE3EF3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</w:p>
    <w:p w14:paraId="5833ACEA" w14:textId="77777777" w:rsidR="00B44CAD" w:rsidRDefault="00B44CAD" w:rsidP="00DE3EF3">
      <w:pPr>
        <w:spacing w:after="0" w:line="276" w:lineRule="auto"/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</w:pPr>
    </w:p>
    <w:p w14:paraId="6035EE32" w14:textId="333D79E1" w:rsidR="002F6E12" w:rsidRPr="002F6E12" w:rsidRDefault="00034D21" w:rsidP="00DE3EF3">
      <w:pPr>
        <w:spacing w:after="0"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E3EF3">
        <w:rPr>
          <w:rStyle w:val="ui-provider"/>
          <w:rFonts w:asciiTheme="minorHAnsi" w:hAnsiTheme="minorHAnsi" w:cstheme="minorHAnsi"/>
          <w:bCs/>
          <w:i/>
          <w:iCs/>
          <w:sz w:val="24"/>
          <w:szCs w:val="24"/>
        </w:rPr>
        <w:t>Note: AI, specifically ChatGPT 3.5, was used to generate scenarios for this contextualized lesson plan.</w:t>
      </w:r>
    </w:p>
    <w:p w14:paraId="0DA66BA9" w14:textId="7699B848" w:rsidR="00034D21" w:rsidRPr="00DE3EF3" w:rsidRDefault="00D23C31" w:rsidP="009A1DE0">
      <w:pPr>
        <w:pStyle w:val="Heading1"/>
        <w:rPr>
          <w:rFonts w:asciiTheme="minorHAnsi" w:hAnsiTheme="minorHAnsi" w:cstheme="minorHAnsi"/>
        </w:rPr>
      </w:pPr>
      <w:r w:rsidRPr="00B1391E">
        <w:rPr>
          <w:rFonts w:asciiTheme="minorHAnsi" w:hAnsiTheme="minorHAnsi" w:cstheme="minorHAnsi"/>
        </w:rPr>
        <w:lastRenderedPageBreak/>
        <w:t xml:space="preserve">Reflection </w:t>
      </w:r>
      <w:bookmarkStart w:id="1" w:name="_Hlk166494216"/>
      <w:r w:rsidRPr="00B1391E">
        <w:rPr>
          <w:rFonts w:asciiTheme="minorHAnsi" w:hAnsiTheme="minorHAnsi" w:cstheme="minorHAnsi"/>
        </w:rPr>
        <w:t>Section</w:t>
      </w:r>
      <w:bookmarkEnd w:id="1"/>
    </w:p>
    <w:p w14:paraId="4CFDF3D5" w14:textId="16FFCFEB" w:rsidR="001E5FCE" w:rsidRDefault="0082426B">
      <w:pPr>
        <w:rPr>
          <w:rFonts w:asciiTheme="minorHAnsi" w:hAnsiTheme="minorHAnsi" w:cstheme="minorHAnsi"/>
        </w:rPr>
      </w:pPr>
      <w:r w:rsidRPr="0082426B">
        <w:rPr>
          <w:rFonts w:ascii="Arial" w:eastAsiaTheme="majorEastAsia" w:hAnsi="Arial" w:cstheme="majorBidi"/>
          <w:bCs/>
          <w:sz w:val="24"/>
          <w:szCs w:val="24"/>
        </w:rPr>
        <w:t>Reflecting on today’s lesson, how do time, personnel, and money management interconnect in ensuring the success of a fiber optic project?</w:t>
      </w:r>
      <w:r w:rsidR="0035586D">
        <w:rPr>
          <w:rFonts w:ascii="Arial" w:eastAsiaTheme="majorEastAsia" w:hAnsi="Arial" w:cstheme="majorBidi"/>
          <w:bCs/>
          <w:sz w:val="24"/>
          <w:szCs w:val="24"/>
        </w:rPr>
        <w:t xml:space="preserve"> </w:t>
      </w:r>
      <w:r w:rsidR="0035586D" w:rsidRPr="0035586D">
        <w:rPr>
          <w:rFonts w:ascii="Arial" w:eastAsiaTheme="majorEastAsia" w:hAnsi="Arial" w:cstheme="majorBidi"/>
          <w:bCs/>
          <w:sz w:val="24"/>
          <w:szCs w:val="24"/>
        </w:rPr>
        <w:t>During group activities, what strategies did your team use to make decisions and address potential project challenges? How might these strategies be applied in real-world scenarios?</w:t>
      </w:r>
      <w:r w:rsidR="0035586D">
        <w:rPr>
          <w:rFonts w:ascii="Arial" w:eastAsiaTheme="majorEastAsia" w:hAnsi="Arial" w:cstheme="majorBidi"/>
          <w:bCs/>
          <w:sz w:val="24"/>
          <w:szCs w:val="24"/>
        </w:rPr>
        <w:t xml:space="preserve"> T</w:t>
      </w:r>
      <w:r w:rsidR="0035586D" w:rsidRPr="0035586D">
        <w:rPr>
          <w:rFonts w:ascii="Arial" w:eastAsiaTheme="majorEastAsia" w:hAnsi="Arial" w:cstheme="majorBidi"/>
          <w:bCs/>
          <w:sz w:val="24"/>
          <w:szCs w:val="24"/>
        </w:rPr>
        <w:t>hink of a situation in your role as a fiber optic technician where one of today’s topics (time, personnel, or money management) could significantly impact the outcome. How would you apply what you learned to address this situation?</w:t>
      </w:r>
    </w:p>
    <w:p w14:paraId="36B441D9" w14:textId="051F9F51" w:rsidR="001E5FCE" w:rsidRDefault="001E5F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92FA7FD" w14:textId="77777777" w:rsidR="007544F5" w:rsidRDefault="007544F5" w:rsidP="002F5A23">
      <w:pPr>
        <w:rPr>
          <w:rFonts w:asciiTheme="minorHAnsi" w:hAnsiTheme="minorHAnsi" w:cstheme="minorHAnsi"/>
        </w:rPr>
      </w:pPr>
    </w:p>
    <w:p w14:paraId="5DA072F5" w14:textId="0D6DE074" w:rsidR="007544F5" w:rsidRDefault="00C94D5E" w:rsidP="000235C7">
      <w:pPr>
        <w:spacing w:after="120"/>
        <w:rPr>
          <w:rFonts w:ascii="Arial" w:hAnsi="Arial" w:cs="Arial"/>
          <w:b/>
          <w:bCs/>
          <w:color w:val="1F1F1F"/>
          <w:sz w:val="32"/>
          <w:szCs w:val="32"/>
        </w:rPr>
      </w:pPr>
      <w:r>
        <w:rPr>
          <w:rFonts w:ascii="Arial" w:hAnsi="Arial" w:cs="Arial"/>
          <w:b/>
          <w:bCs/>
          <w:color w:val="1F1F1F"/>
          <w:sz w:val="32"/>
          <w:szCs w:val="32"/>
        </w:rPr>
        <w:t>Resource Management Overview Handout</w:t>
      </w:r>
    </w:p>
    <w:p w14:paraId="3ABF4AEE" w14:textId="0853C7EB" w:rsidR="00114FA2" w:rsidRDefault="00114FA2" w:rsidP="000235C7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0CA0D2F5" w14:textId="2C37AF87" w:rsidR="00A46012" w:rsidRPr="00A46012" w:rsidRDefault="00A46012" w:rsidP="00A46012">
      <w:pPr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b/>
          <w:bCs/>
          <w:sz w:val="24"/>
          <w:szCs w:val="24"/>
        </w:rPr>
        <w:t>Key Definitions</w:t>
      </w:r>
      <w:r w:rsidR="00E514AF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E514AF" w:rsidRPr="00E514AF">
        <w:rPr>
          <w:rFonts w:asciiTheme="minorHAnsi" w:hAnsiTheme="minorHAnsi" w:cstheme="minorHAnsi"/>
          <w:sz w:val="24"/>
          <w:szCs w:val="24"/>
        </w:rPr>
        <w:t>Create definitions for the terms and explain how they relate to fiber optic jobs.</w:t>
      </w:r>
    </w:p>
    <w:p w14:paraId="10C9BD66" w14:textId="65738CE2" w:rsidR="00A46012" w:rsidRPr="00A46012" w:rsidRDefault="00A46012" w:rsidP="0063070B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Time Management: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 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2673B4F8" w14:textId="701EB786" w:rsidR="00A46012" w:rsidRPr="00A46012" w:rsidRDefault="00A46012" w:rsidP="0063070B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Personnel Management: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 ________________________________________________________________</w:t>
      </w:r>
    </w:p>
    <w:p w14:paraId="3FF24970" w14:textId="387809DA" w:rsidR="00A46012" w:rsidRPr="00A46012" w:rsidRDefault="00A46012" w:rsidP="0063070B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Money Management: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 ________________________________________________________________</w:t>
      </w:r>
    </w:p>
    <w:p w14:paraId="4CF82222" w14:textId="77777777" w:rsidR="00A46012" w:rsidRPr="00A46012" w:rsidRDefault="00A46012" w:rsidP="00A46012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>Impacts of Poor Resource Management</w:t>
      </w:r>
    </w:p>
    <w:p w14:paraId="66424106" w14:textId="1498A5BF" w:rsidR="00A46012" w:rsidRPr="00A46012" w:rsidRDefault="00A46012" w:rsidP="0063070B">
      <w:pPr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Time: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 ________________________________________________________________</w:t>
      </w:r>
    </w:p>
    <w:p w14:paraId="16C578BF" w14:textId="3C1518EA" w:rsidR="00A46012" w:rsidRPr="00A46012" w:rsidRDefault="00A46012" w:rsidP="0063070B">
      <w:pPr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Personnel: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 ________________________________________________________________</w:t>
      </w:r>
    </w:p>
    <w:p w14:paraId="30B5EAA4" w14:textId="6E48CD2A" w:rsidR="00A46012" w:rsidRPr="00A46012" w:rsidRDefault="00A46012" w:rsidP="0063070B">
      <w:pPr>
        <w:numPr>
          <w:ilvl w:val="0"/>
          <w:numId w:val="12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Money: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 ________________________________________________________________</w:t>
      </w:r>
    </w:p>
    <w:p w14:paraId="4DF75258" w14:textId="77777777" w:rsidR="00A46012" w:rsidRPr="00A46012" w:rsidRDefault="00A46012" w:rsidP="00A46012">
      <w:pPr>
        <w:rPr>
          <w:rFonts w:asciiTheme="minorHAnsi" w:hAnsiTheme="minorHAnsi" w:cstheme="minorHAnsi"/>
          <w:sz w:val="24"/>
          <w:szCs w:val="24"/>
        </w:rPr>
      </w:pPr>
      <w:r w:rsidRPr="00A46012">
        <w:rPr>
          <w:rFonts w:asciiTheme="minorHAnsi" w:hAnsiTheme="minorHAnsi" w:cstheme="minorHAnsi"/>
          <w:sz w:val="24"/>
          <w:szCs w:val="24"/>
        </w:rPr>
        <w:t xml:space="preserve">Examples </w:t>
      </w:r>
      <w:proofErr w:type="gramStart"/>
      <w:r w:rsidRPr="00A46012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Pr="00A46012">
        <w:rPr>
          <w:rFonts w:asciiTheme="minorHAnsi" w:hAnsiTheme="minorHAnsi" w:cstheme="minorHAnsi"/>
          <w:sz w:val="24"/>
          <w:szCs w:val="24"/>
        </w:rPr>
        <w:t xml:space="preserve"> Fiber Optic Work</w:t>
      </w:r>
    </w:p>
    <w:p w14:paraId="38B80C63" w14:textId="77777777" w:rsidR="005C3F4A" w:rsidRDefault="005C3F4A" w:rsidP="0063070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7D139614" w14:textId="77777777" w:rsidR="005C3F4A" w:rsidRDefault="005C3F4A" w:rsidP="0063070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5C3F4A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05E03D" w14:textId="2FF8F674" w:rsidR="000332CB" w:rsidRPr="005C3F4A" w:rsidRDefault="005C3F4A" w:rsidP="0063070B">
      <w:pPr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  <w:r w:rsidR="000332CB" w:rsidRPr="005C3F4A">
        <w:rPr>
          <w:rFonts w:asciiTheme="minorHAnsi" w:hAnsiTheme="minorHAnsi" w:cstheme="minorHAnsi"/>
          <w:sz w:val="24"/>
          <w:szCs w:val="24"/>
        </w:rPr>
        <w:br w:type="page"/>
      </w:r>
    </w:p>
    <w:p w14:paraId="6141027C" w14:textId="77777777" w:rsidR="000332CB" w:rsidRDefault="000332CB" w:rsidP="000332CB">
      <w:pPr>
        <w:spacing w:line="278" w:lineRule="auto"/>
        <w:rPr>
          <w:rFonts w:asciiTheme="minorHAnsi" w:hAnsiTheme="minorHAnsi" w:cstheme="minorHAnsi"/>
          <w:sz w:val="24"/>
          <w:szCs w:val="24"/>
        </w:rPr>
      </w:pPr>
    </w:p>
    <w:p w14:paraId="78B2CF5D" w14:textId="77777777" w:rsidR="009E26C9" w:rsidRDefault="009E26C9" w:rsidP="000332CB">
      <w:pPr>
        <w:spacing w:line="278" w:lineRule="auto"/>
        <w:rPr>
          <w:rFonts w:ascii="Arial" w:hAnsi="Arial" w:cs="Arial"/>
          <w:b/>
          <w:bCs/>
          <w:sz w:val="32"/>
          <w:szCs w:val="32"/>
        </w:rPr>
      </w:pPr>
      <w:r w:rsidRPr="009E26C9">
        <w:rPr>
          <w:rFonts w:ascii="Arial" w:hAnsi="Arial" w:cs="Arial"/>
          <w:b/>
          <w:bCs/>
          <w:sz w:val="32"/>
          <w:szCs w:val="32"/>
        </w:rPr>
        <w:t xml:space="preserve">Resource Management Overview </w:t>
      </w:r>
      <w:r>
        <w:rPr>
          <w:rFonts w:ascii="Arial" w:hAnsi="Arial" w:cs="Arial"/>
          <w:b/>
          <w:bCs/>
          <w:sz w:val="32"/>
          <w:szCs w:val="32"/>
        </w:rPr>
        <w:t>Instructor Answers:</w:t>
      </w:r>
    </w:p>
    <w:p w14:paraId="1A46BE71" w14:textId="77777777" w:rsidR="004027B9" w:rsidRPr="004027B9" w:rsidRDefault="004027B9" w:rsidP="004027B9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Key Definitions</w:t>
      </w:r>
    </w:p>
    <w:p w14:paraId="2704C7EC" w14:textId="77777777" w:rsidR="004027B9" w:rsidRPr="004027B9" w:rsidRDefault="004027B9" w:rsidP="0063070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Time Management: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Organizing and prioritizing tasks to meet deadlines efficiently.</w:t>
      </w:r>
    </w:p>
    <w:p w14:paraId="7D767E86" w14:textId="77777777" w:rsidR="004027B9" w:rsidRPr="004027B9" w:rsidRDefault="004027B9" w:rsidP="0063070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Personnel Management: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Effectively coordinating team members to ensure optimal productivity and morale.</w:t>
      </w:r>
    </w:p>
    <w:p w14:paraId="45E0DA0F" w14:textId="77777777" w:rsidR="004027B9" w:rsidRPr="004027B9" w:rsidRDefault="004027B9" w:rsidP="0063070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Money Management: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Allocating and monitoring budgets to avoid </w:t>
      </w:r>
      <w:proofErr w:type="gramStart"/>
      <w:r w:rsidRPr="004027B9">
        <w:rPr>
          <w:rFonts w:asciiTheme="minorHAnsi" w:eastAsia="Times New Roman" w:hAnsiTheme="minorHAnsi" w:cstheme="minorHAnsi"/>
          <w:sz w:val="24"/>
          <w:szCs w:val="24"/>
        </w:rPr>
        <w:t>overruns</w:t>
      </w:r>
      <w:proofErr w:type="gramEnd"/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and ensure resource availability.</w:t>
      </w:r>
    </w:p>
    <w:p w14:paraId="5E1A4332" w14:textId="77777777" w:rsidR="004027B9" w:rsidRPr="004027B9" w:rsidRDefault="004027B9" w:rsidP="004027B9">
      <w:pPr>
        <w:spacing w:before="100" w:beforeAutospacing="1" w:after="100" w:afterAutospacing="1" w:line="36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Impacts of Poor Resource Management</w:t>
      </w:r>
    </w:p>
    <w:p w14:paraId="3090B586" w14:textId="77777777" w:rsidR="004027B9" w:rsidRPr="004027B9" w:rsidRDefault="004027B9" w:rsidP="0063070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Time: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Missed deadlines leading to project delays and client dissatisfaction.</w:t>
      </w:r>
    </w:p>
    <w:p w14:paraId="3A909FC9" w14:textId="77777777" w:rsidR="004027B9" w:rsidRPr="004027B9" w:rsidRDefault="004027B9" w:rsidP="0063070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Personnel: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Burnout, low morale, and reduced team efficiency.</w:t>
      </w:r>
    </w:p>
    <w:p w14:paraId="594EAE25" w14:textId="77777777" w:rsidR="004027B9" w:rsidRPr="004027B9" w:rsidRDefault="004027B9" w:rsidP="0063070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Money:</w:t>
      </w:r>
      <w:r w:rsidRPr="004027B9">
        <w:rPr>
          <w:rFonts w:asciiTheme="minorHAnsi" w:eastAsia="Times New Roman" w:hAnsiTheme="minorHAnsi" w:cstheme="minorHAnsi"/>
          <w:sz w:val="24"/>
          <w:szCs w:val="24"/>
        </w:rPr>
        <w:t xml:space="preserve"> Budget overruns, financial loss, or inability to complete the project.</w:t>
      </w:r>
    </w:p>
    <w:p w14:paraId="3A7BB043" w14:textId="77777777" w:rsidR="004027B9" w:rsidRPr="004027B9" w:rsidRDefault="004027B9" w:rsidP="004027B9">
      <w:pPr>
        <w:spacing w:before="100" w:beforeAutospacing="1" w:after="100" w:afterAutospacing="1" w:line="36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Examples </w:t>
      </w:r>
      <w:proofErr w:type="gramStart"/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>in</w:t>
      </w:r>
      <w:proofErr w:type="gramEnd"/>
      <w:r w:rsidRPr="004027B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Fiber Optic Work</w:t>
      </w:r>
    </w:p>
    <w:p w14:paraId="3625C69E" w14:textId="77777777" w:rsidR="004027B9" w:rsidRPr="004027B9" w:rsidRDefault="004027B9" w:rsidP="0063070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sz w:val="24"/>
          <w:szCs w:val="24"/>
        </w:rPr>
        <w:t>Delayed cable delivery leads to idle technicians.</w:t>
      </w:r>
    </w:p>
    <w:p w14:paraId="624171CA" w14:textId="77777777" w:rsidR="004027B9" w:rsidRPr="004027B9" w:rsidRDefault="004027B9" w:rsidP="0063070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sz w:val="24"/>
          <w:szCs w:val="24"/>
        </w:rPr>
        <w:t>Poor task delegation results in duplicate work.</w:t>
      </w:r>
    </w:p>
    <w:p w14:paraId="03B73CC9" w14:textId="77777777" w:rsidR="004027B9" w:rsidRPr="004027B9" w:rsidRDefault="004027B9" w:rsidP="0063070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27B9">
        <w:rPr>
          <w:rFonts w:asciiTheme="minorHAnsi" w:eastAsia="Times New Roman" w:hAnsiTheme="minorHAnsi" w:cstheme="minorHAnsi"/>
          <w:sz w:val="24"/>
          <w:szCs w:val="24"/>
        </w:rPr>
        <w:t>Overspending on unnecessary equipment reduces funds for contingencies.</w:t>
      </w:r>
    </w:p>
    <w:p w14:paraId="401091A3" w14:textId="77777777" w:rsidR="000332CB" w:rsidRDefault="000332CB" w:rsidP="000332CB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37F04639" w14:textId="6CD52CB3" w:rsidR="00D1453E" w:rsidRDefault="00D145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0ED4216" w14:textId="4E78FC94" w:rsidR="00D1453E" w:rsidRDefault="00D1453E" w:rsidP="00E93D24">
      <w:pPr>
        <w:pStyle w:val="Heading2"/>
        <w:rPr>
          <w:sz w:val="32"/>
          <w:szCs w:val="32"/>
        </w:rPr>
      </w:pPr>
      <w:r w:rsidRPr="00E93D24">
        <w:rPr>
          <w:sz w:val="32"/>
          <w:szCs w:val="32"/>
        </w:rPr>
        <w:lastRenderedPageBreak/>
        <w:t xml:space="preserve">Time Management Strategies </w:t>
      </w:r>
      <w:r w:rsidR="00E93D24">
        <w:rPr>
          <w:sz w:val="32"/>
          <w:szCs w:val="32"/>
        </w:rPr>
        <w:t>Handout</w:t>
      </w:r>
    </w:p>
    <w:p w14:paraId="1B424662" w14:textId="77777777" w:rsidR="00E93D24" w:rsidRPr="00E93D24" w:rsidRDefault="00E93D24" w:rsidP="00E93D24"/>
    <w:p w14:paraId="090D3989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Why Time Management Matters</w:t>
      </w:r>
    </w:p>
    <w:p w14:paraId="5B64F3B1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 xml:space="preserve">Effective time management is critical for fiber optic technicians </w:t>
      </w:r>
      <w:proofErr w:type="gramStart"/>
      <w:r w:rsidRPr="00D1453E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D1453E">
        <w:rPr>
          <w:rFonts w:asciiTheme="minorHAnsi" w:hAnsiTheme="minorHAnsi" w:cstheme="minorHAnsi"/>
          <w:sz w:val="24"/>
          <w:szCs w:val="24"/>
        </w:rPr>
        <w:t>:</w:t>
      </w:r>
    </w:p>
    <w:p w14:paraId="4AE5AC9C" w14:textId="77777777" w:rsidR="00D1453E" w:rsidRPr="00D1453E" w:rsidRDefault="00D1453E" w:rsidP="0063070B">
      <w:pPr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Meet project deadlines.</w:t>
      </w:r>
    </w:p>
    <w:p w14:paraId="681BB84F" w14:textId="77777777" w:rsidR="00D1453E" w:rsidRPr="00D1453E" w:rsidRDefault="00D1453E" w:rsidP="0063070B">
      <w:pPr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Avoid costly delays.</w:t>
      </w:r>
    </w:p>
    <w:p w14:paraId="0A7A8E29" w14:textId="77777777" w:rsidR="00D1453E" w:rsidRPr="00D1453E" w:rsidRDefault="00D1453E" w:rsidP="0063070B">
      <w:pPr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Maintain client satisfaction and trust.</w:t>
      </w:r>
    </w:p>
    <w:p w14:paraId="1AAC7E1C" w14:textId="77777777" w:rsidR="00D1453E" w:rsidRPr="00D1453E" w:rsidRDefault="00B44CAD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B564AB8">
          <v:rect id="_x0000_i1025" style="width:0;height:1.5pt" o:hralign="center" o:hrstd="t" o:hr="t" fillcolor="#a0a0a0" stroked="f"/>
        </w:pict>
      </w:r>
    </w:p>
    <w:p w14:paraId="666EA906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Time Management Framework</w:t>
      </w:r>
    </w:p>
    <w:p w14:paraId="3E573581" w14:textId="77777777" w:rsidR="00D1453E" w:rsidRPr="00D1453E" w:rsidRDefault="00D1453E" w:rsidP="0063070B">
      <w:pPr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Planning:</w:t>
      </w:r>
      <w:r w:rsidRPr="00D1453E">
        <w:rPr>
          <w:rFonts w:asciiTheme="minorHAnsi" w:hAnsiTheme="minorHAnsi" w:cstheme="minorHAnsi"/>
          <w:sz w:val="24"/>
          <w:szCs w:val="24"/>
        </w:rPr>
        <w:t xml:space="preserve"> Set clear goals, deadlines, and timelines.</w:t>
      </w:r>
    </w:p>
    <w:p w14:paraId="32AC660A" w14:textId="77777777" w:rsidR="00D1453E" w:rsidRPr="00D1453E" w:rsidRDefault="00D1453E" w:rsidP="0063070B">
      <w:pPr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Prioritization:</w:t>
      </w:r>
      <w:r w:rsidRPr="00D1453E">
        <w:rPr>
          <w:rFonts w:asciiTheme="minorHAnsi" w:hAnsiTheme="minorHAnsi" w:cstheme="minorHAnsi"/>
          <w:sz w:val="24"/>
          <w:szCs w:val="24"/>
        </w:rPr>
        <w:t xml:space="preserve"> Focus on tasks that have the greatest impact on the project.</w:t>
      </w:r>
    </w:p>
    <w:p w14:paraId="1AD34EC0" w14:textId="77777777" w:rsidR="00D1453E" w:rsidRPr="00D1453E" w:rsidRDefault="00D1453E" w:rsidP="0063070B">
      <w:pPr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Execution:</w:t>
      </w:r>
      <w:r w:rsidRPr="00D1453E">
        <w:rPr>
          <w:rFonts w:asciiTheme="minorHAnsi" w:hAnsiTheme="minorHAnsi" w:cstheme="minorHAnsi"/>
          <w:sz w:val="24"/>
          <w:szCs w:val="24"/>
        </w:rPr>
        <w:t xml:space="preserve"> Follow the plan efficiently, adjusting for real-time challenges.</w:t>
      </w:r>
    </w:p>
    <w:p w14:paraId="3780C94F" w14:textId="77777777" w:rsidR="00D1453E" w:rsidRPr="00D1453E" w:rsidRDefault="00D1453E" w:rsidP="0063070B">
      <w:pPr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Evaluation:</w:t>
      </w:r>
      <w:r w:rsidRPr="00D1453E">
        <w:rPr>
          <w:rFonts w:asciiTheme="minorHAnsi" w:hAnsiTheme="minorHAnsi" w:cstheme="minorHAnsi"/>
          <w:sz w:val="24"/>
          <w:szCs w:val="24"/>
        </w:rPr>
        <w:t xml:space="preserve"> Review progress and adjust as needed.</w:t>
      </w:r>
    </w:p>
    <w:p w14:paraId="62B79FF5" w14:textId="77777777" w:rsidR="00D1453E" w:rsidRPr="00D1453E" w:rsidRDefault="00B44CAD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87D54AD">
          <v:rect id="_x0000_i1026" style="width:0;height:1.5pt" o:hralign="center" o:hrstd="t" o:hr="t" fillcolor="#a0a0a0" stroked="f"/>
        </w:pict>
      </w:r>
    </w:p>
    <w:p w14:paraId="3980660D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Core Strategies for Time Management</w:t>
      </w:r>
    </w:p>
    <w:p w14:paraId="0DD7D7B8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Break Down Tasks into Milestones</w:t>
      </w:r>
    </w:p>
    <w:p w14:paraId="2C7B5CE6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Divide the project into smaller, manageable tasks (e.g., splicing, testing, installation).</w:t>
      </w:r>
    </w:p>
    <w:p w14:paraId="13A7C018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Set deadlines for each milestone to track progress.</w:t>
      </w:r>
    </w:p>
    <w:p w14:paraId="258118B6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Example: For a five-day installation, assign Day 1 to cable preparation, Days 2–3 to splicing, and Day 4 to testing.</w:t>
      </w:r>
    </w:p>
    <w:p w14:paraId="649DB63D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Prioritize Using the “Urgent vs. Important” Matrix</w:t>
      </w:r>
    </w:p>
    <w:p w14:paraId="11651DE0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Categorize tasks:</w:t>
      </w:r>
    </w:p>
    <w:p w14:paraId="6F37DA70" w14:textId="77777777" w:rsidR="00D1453E" w:rsidRPr="00D1453E" w:rsidRDefault="00D1453E" w:rsidP="0063070B">
      <w:pPr>
        <w:numPr>
          <w:ilvl w:val="2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Urgent and Important:</w:t>
      </w:r>
      <w:r w:rsidRPr="00D1453E">
        <w:rPr>
          <w:rFonts w:asciiTheme="minorHAnsi" w:hAnsiTheme="minorHAnsi" w:cstheme="minorHAnsi"/>
          <w:sz w:val="24"/>
          <w:szCs w:val="24"/>
        </w:rPr>
        <w:t xml:space="preserve"> Handle immediately (e.g., critical equipment repair).</w:t>
      </w:r>
    </w:p>
    <w:p w14:paraId="4CC3E024" w14:textId="77777777" w:rsidR="00D1453E" w:rsidRPr="00D1453E" w:rsidRDefault="00D1453E" w:rsidP="0063070B">
      <w:pPr>
        <w:numPr>
          <w:ilvl w:val="2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Important but Not Urgent:</w:t>
      </w:r>
      <w:r w:rsidRPr="00D1453E">
        <w:rPr>
          <w:rFonts w:asciiTheme="minorHAnsi" w:hAnsiTheme="minorHAnsi" w:cstheme="minorHAnsi"/>
          <w:sz w:val="24"/>
          <w:szCs w:val="24"/>
        </w:rPr>
        <w:t xml:space="preserve"> Plan and schedule (e.g., documenting procedures).</w:t>
      </w:r>
    </w:p>
    <w:p w14:paraId="117A9CD3" w14:textId="77777777" w:rsidR="00D1453E" w:rsidRPr="00D1453E" w:rsidRDefault="00D1453E" w:rsidP="0063070B">
      <w:pPr>
        <w:numPr>
          <w:ilvl w:val="2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Urgent but Not Important:</w:t>
      </w:r>
      <w:r w:rsidRPr="00D1453E">
        <w:rPr>
          <w:rFonts w:asciiTheme="minorHAnsi" w:hAnsiTheme="minorHAnsi" w:cstheme="minorHAnsi"/>
          <w:sz w:val="24"/>
          <w:szCs w:val="24"/>
        </w:rPr>
        <w:t xml:space="preserve"> Delegate (e.g., administrative tasks).</w:t>
      </w:r>
    </w:p>
    <w:p w14:paraId="27DEF2AA" w14:textId="77777777" w:rsidR="00D1453E" w:rsidRPr="00D1453E" w:rsidRDefault="00D1453E" w:rsidP="0063070B">
      <w:pPr>
        <w:numPr>
          <w:ilvl w:val="2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Not Urgent, Not Important:</w:t>
      </w:r>
      <w:r w:rsidRPr="00D1453E">
        <w:rPr>
          <w:rFonts w:asciiTheme="minorHAnsi" w:hAnsiTheme="minorHAnsi" w:cstheme="minorHAnsi"/>
          <w:sz w:val="24"/>
          <w:szCs w:val="24"/>
        </w:rPr>
        <w:t xml:space="preserve"> Minimize or eliminate.</w:t>
      </w:r>
    </w:p>
    <w:p w14:paraId="2F103D73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Use Productivity Tools</w:t>
      </w:r>
    </w:p>
    <w:p w14:paraId="1D122884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Employ project management tools like Trello, Asana, or Gantt charts to organize and visualize tasks.</w:t>
      </w:r>
    </w:p>
    <w:p w14:paraId="5CA90B38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Use time-tracking tools like Toggl to monitor how time is spent on specific activities.</w:t>
      </w:r>
    </w:p>
    <w:p w14:paraId="5C20572E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Allocate Time Buffers</w:t>
      </w:r>
    </w:p>
    <w:p w14:paraId="5FBD78DE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Anticipate delays such as equipment failures or unexpected permitting issues.</w:t>
      </w:r>
    </w:p>
    <w:p w14:paraId="02D2D1D7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Build a 10–15% time buffer into your schedule.</w:t>
      </w:r>
    </w:p>
    <w:p w14:paraId="6CC8DBE0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The Two-Minute Rule</w:t>
      </w:r>
    </w:p>
    <w:p w14:paraId="70A8181C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lastRenderedPageBreak/>
        <w:t xml:space="preserve">If a task takes two minutes or less (e.g., quick </w:t>
      </w:r>
      <w:proofErr w:type="gramStart"/>
      <w:r w:rsidRPr="00D1453E">
        <w:rPr>
          <w:rFonts w:asciiTheme="minorHAnsi" w:hAnsiTheme="minorHAnsi" w:cstheme="minorHAnsi"/>
          <w:sz w:val="24"/>
          <w:szCs w:val="24"/>
        </w:rPr>
        <w:t>communications</w:t>
      </w:r>
      <w:proofErr w:type="gramEnd"/>
      <w:r w:rsidRPr="00D1453E">
        <w:rPr>
          <w:rFonts w:asciiTheme="minorHAnsi" w:hAnsiTheme="minorHAnsi" w:cstheme="minorHAnsi"/>
          <w:sz w:val="24"/>
          <w:szCs w:val="24"/>
        </w:rPr>
        <w:t xml:space="preserve"> or checking equipment status), do it immediately to clear small tasks off the list.</w:t>
      </w:r>
    </w:p>
    <w:p w14:paraId="7BB1E520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Set Clear Deadlines</w:t>
      </w:r>
    </w:p>
    <w:p w14:paraId="72AFFFAC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Always assign specific deadlines, even for smaller tasks. Avoid vague timeframes like “ASAP.”</w:t>
      </w:r>
    </w:p>
    <w:p w14:paraId="64F05DD9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Example: Instead of “Finish splicing soon,” say, “Complete splicing by Thursday, 2 PM.”</w:t>
      </w:r>
    </w:p>
    <w:p w14:paraId="744D2B1D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Batch Similar Tasks</w:t>
      </w:r>
    </w:p>
    <w:p w14:paraId="4F7BFD35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Group similar tasks together to save time.</w:t>
      </w:r>
    </w:p>
    <w:p w14:paraId="62ADB5E4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Example: Test all installed connections in one go rather than testing after each installation.</w:t>
      </w:r>
    </w:p>
    <w:p w14:paraId="3D27CB4A" w14:textId="77777777" w:rsidR="00D1453E" w:rsidRPr="00D1453E" w:rsidRDefault="00D1453E" w:rsidP="0063070B">
      <w:pPr>
        <w:numPr>
          <w:ilvl w:val="0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Communicate Regularly</w:t>
      </w:r>
    </w:p>
    <w:p w14:paraId="3AAE9918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Hold brief team meetings at the start and end of the day to align tasks and adjust plans.</w:t>
      </w:r>
    </w:p>
    <w:p w14:paraId="573404EF" w14:textId="77777777" w:rsidR="00D1453E" w:rsidRPr="00D1453E" w:rsidRDefault="00D1453E" w:rsidP="0063070B">
      <w:pPr>
        <w:numPr>
          <w:ilvl w:val="1"/>
          <w:numId w:val="1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Example: A quick 10-minute meeting ensures everyone is clear about priorities and potential obstacles.</w:t>
      </w:r>
    </w:p>
    <w:p w14:paraId="01AE2F27" w14:textId="77777777" w:rsidR="00D1453E" w:rsidRPr="00D1453E" w:rsidRDefault="00B44CAD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B2656E7">
          <v:rect id="_x0000_i1027" style="width:0;height:1.5pt" o:hralign="center" o:hrstd="t" o:hr="t" fillcolor="#a0a0a0" stroked="f"/>
        </w:pict>
      </w:r>
    </w:p>
    <w:p w14:paraId="125394FB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Challenges to Watch For</w:t>
      </w:r>
    </w:p>
    <w:p w14:paraId="2B87224D" w14:textId="77777777" w:rsidR="00D1453E" w:rsidRPr="00D1453E" w:rsidRDefault="00D1453E" w:rsidP="0063070B">
      <w:pPr>
        <w:numPr>
          <w:ilvl w:val="0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Procrastination:</w:t>
      </w:r>
      <w:r w:rsidRPr="00D1453E">
        <w:rPr>
          <w:rFonts w:asciiTheme="minorHAnsi" w:hAnsiTheme="minorHAnsi" w:cstheme="minorHAnsi"/>
          <w:sz w:val="24"/>
          <w:szCs w:val="24"/>
        </w:rPr>
        <w:t xml:space="preserve"> Address by setting specific, short-term goals.</w:t>
      </w:r>
    </w:p>
    <w:p w14:paraId="7A3BA887" w14:textId="77777777" w:rsidR="00D1453E" w:rsidRPr="00D1453E" w:rsidRDefault="00D1453E" w:rsidP="0063070B">
      <w:pPr>
        <w:numPr>
          <w:ilvl w:val="0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Multitasking:</w:t>
      </w:r>
      <w:r w:rsidRPr="00D1453E">
        <w:rPr>
          <w:rFonts w:asciiTheme="minorHAnsi" w:hAnsiTheme="minorHAnsi" w:cstheme="minorHAnsi"/>
          <w:sz w:val="24"/>
          <w:szCs w:val="24"/>
        </w:rPr>
        <w:t xml:space="preserve"> Focus on one task at a time for better efficiency.</w:t>
      </w:r>
    </w:p>
    <w:p w14:paraId="5DBD4AF6" w14:textId="77777777" w:rsidR="00D1453E" w:rsidRPr="00D1453E" w:rsidRDefault="00D1453E" w:rsidP="0063070B">
      <w:pPr>
        <w:numPr>
          <w:ilvl w:val="0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Unforeseen Issues:</w:t>
      </w:r>
      <w:r w:rsidRPr="00D1453E">
        <w:rPr>
          <w:rFonts w:asciiTheme="minorHAnsi" w:hAnsiTheme="minorHAnsi" w:cstheme="minorHAnsi"/>
          <w:sz w:val="24"/>
          <w:szCs w:val="24"/>
        </w:rPr>
        <w:t xml:space="preserve"> Use time buffers and maintain flexibility to handle unexpected problems.</w:t>
      </w:r>
    </w:p>
    <w:p w14:paraId="41F1AC63" w14:textId="77777777" w:rsidR="00D1453E" w:rsidRPr="00D1453E" w:rsidRDefault="00B44CAD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58E09E87">
          <v:rect id="_x0000_i1028" style="width:0;height:1.5pt" o:hralign="center" o:hrstd="t" o:hr="t" fillcolor="#a0a0a0" stroked="f"/>
        </w:pict>
      </w:r>
    </w:p>
    <w:p w14:paraId="6F6F36D1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 xml:space="preserve">Time Management Tips </w:t>
      </w:r>
      <w:proofErr w:type="gramStart"/>
      <w:r w:rsidRPr="00D1453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gramEnd"/>
      <w:r w:rsidRPr="00D1453E">
        <w:rPr>
          <w:rFonts w:asciiTheme="minorHAnsi" w:hAnsiTheme="minorHAnsi" w:cstheme="minorHAnsi"/>
          <w:b/>
          <w:bCs/>
          <w:sz w:val="24"/>
          <w:szCs w:val="24"/>
        </w:rPr>
        <w:t xml:space="preserve"> Action</w:t>
      </w:r>
    </w:p>
    <w:p w14:paraId="1896DC80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Example Scenario:</w:t>
      </w:r>
      <w:r w:rsidRPr="00D1453E">
        <w:rPr>
          <w:rFonts w:asciiTheme="minorHAnsi" w:hAnsiTheme="minorHAnsi" w:cstheme="minorHAnsi"/>
          <w:sz w:val="24"/>
          <w:szCs w:val="24"/>
        </w:rPr>
        <w:br/>
      </w:r>
      <w:r w:rsidRPr="00D1453E">
        <w:rPr>
          <w:rFonts w:asciiTheme="minorHAnsi" w:hAnsiTheme="minorHAnsi" w:cstheme="minorHAnsi"/>
          <w:i/>
          <w:iCs/>
          <w:sz w:val="24"/>
          <w:szCs w:val="24"/>
        </w:rPr>
        <w:t>Project:</w:t>
      </w:r>
      <w:r w:rsidRPr="00D1453E">
        <w:rPr>
          <w:rFonts w:asciiTheme="minorHAnsi" w:hAnsiTheme="minorHAnsi" w:cstheme="minorHAnsi"/>
          <w:sz w:val="24"/>
          <w:szCs w:val="24"/>
        </w:rPr>
        <w:t xml:space="preserve"> Installing fiber optics in a multi-story office building.</w:t>
      </w:r>
    </w:p>
    <w:p w14:paraId="6E95D59E" w14:textId="77777777" w:rsidR="00D1453E" w:rsidRPr="00D1453E" w:rsidRDefault="00D1453E" w:rsidP="0063070B">
      <w:pPr>
        <w:numPr>
          <w:ilvl w:val="0"/>
          <w:numId w:val="2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Pre-Plan Tasks:</w:t>
      </w:r>
      <w:r w:rsidRPr="00D1453E">
        <w:rPr>
          <w:rFonts w:asciiTheme="minorHAnsi" w:hAnsiTheme="minorHAnsi" w:cstheme="minorHAnsi"/>
          <w:sz w:val="24"/>
          <w:szCs w:val="24"/>
        </w:rPr>
        <w:t xml:space="preserve"> Assign teams to different floors to work simultaneously.</w:t>
      </w:r>
    </w:p>
    <w:p w14:paraId="0530F44E" w14:textId="77777777" w:rsidR="00D1453E" w:rsidRPr="00D1453E" w:rsidRDefault="00D1453E" w:rsidP="0063070B">
      <w:pPr>
        <w:numPr>
          <w:ilvl w:val="0"/>
          <w:numId w:val="2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Prioritize Equipment Check:</w:t>
      </w:r>
      <w:r w:rsidRPr="00D1453E">
        <w:rPr>
          <w:rFonts w:asciiTheme="minorHAnsi" w:hAnsiTheme="minorHAnsi" w:cstheme="minorHAnsi"/>
          <w:sz w:val="24"/>
          <w:szCs w:val="24"/>
        </w:rPr>
        <w:t xml:space="preserve"> Ensure all tools are operational before the start of the project to avoid delays.</w:t>
      </w:r>
    </w:p>
    <w:p w14:paraId="42190903" w14:textId="77777777" w:rsidR="00D1453E" w:rsidRPr="00D1453E" w:rsidRDefault="00D1453E" w:rsidP="0063070B">
      <w:pPr>
        <w:numPr>
          <w:ilvl w:val="0"/>
          <w:numId w:val="2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Create Daily Checklists:</w:t>
      </w:r>
      <w:r w:rsidRPr="00D1453E">
        <w:rPr>
          <w:rFonts w:asciiTheme="minorHAnsi" w:hAnsiTheme="minorHAnsi" w:cstheme="minorHAnsi"/>
          <w:sz w:val="24"/>
          <w:szCs w:val="24"/>
        </w:rPr>
        <w:t xml:space="preserve"> Set clear goals for each day to keep the project on track.</w:t>
      </w:r>
    </w:p>
    <w:p w14:paraId="557B862A" w14:textId="77777777" w:rsidR="00D1453E" w:rsidRPr="00D1453E" w:rsidRDefault="00B44CAD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C2E8D3D">
          <v:rect id="_x0000_i1029" style="width:0;height:1.5pt" o:hralign="center" o:hrstd="t" o:hr="t" fillcolor="#a0a0a0" stroked="f"/>
        </w:pict>
      </w:r>
    </w:p>
    <w:p w14:paraId="7ED6DD6F" w14:textId="77777777" w:rsidR="00D1453E" w:rsidRPr="00D1453E" w:rsidRDefault="00D1453E" w:rsidP="00D1453E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1453E">
        <w:rPr>
          <w:rFonts w:asciiTheme="minorHAnsi" w:hAnsiTheme="minorHAnsi" w:cstheme="minorHAnsi"/>
          <w:b/>
          <w:bCs/>
          <w:sz w:val="24"/>
          <w:szCs w:val="24"/>
        </w:rPr>
        <w:t>Practical Exercise</w:t>
      </w:r>
    </w:p>
    <w:p w14:paraId="13F9E5E9" w14:textId="4E5174C3" w:rsidR="00D1453E" w:rsidRDefault="00D1453E" w:rsidP="00D1453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 xml:space="preserve">In pairs, </w:t>
      </w:r>
      <w:r w:rsidR="00A01B21">
        <w:rPr>
          <w:rFonts w:asciiTheme="minorHAnsi" w:hAnsiTheme="minorHAnsi" w:cstheme="minorHAnsi"/>
          <w:sz w:val="24"/>
          <w:szCs w:val="24"/>
        </w:rPr>
        <w:t>discuss the following scenario and answer the questions</w:t>
      </w:r>
      <w:r w:rsidRPr="00D145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71AA734" w14:textId="3DBBD992" w:rsidR="00A01B21" w:rsidRPr="00D1453E" w:rsidRDefault="00A01B21" w:rsidP="0063070B">
      <w:pPr>
        <w:numPr>
          <w:ilvl w:val="0"/>
          <w:numId w:val="2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A01B21">
        <w:rPr>
          <w:rFonts w:asciiTheme="minorHAnsi" w:hAnsiTheme="minorHAnsi" w:cstheme="minorHAnsi"/>
          <w:b/>
          <w:bCs/>
          <w:sz w:val="24"/>
          <w:szCs w:val="24"/>
        </w:rPr>
        <w:t>Scenario</w:t>
      </w:r>
      <w:r w:rsidR="004D6B8C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Pr="00A01B2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A01B21">
        <w:rPr>
          <w:rFonts w:asciiTheme="minorHAnsi" w:hAnsiTheme="minorHAnsi" w:cstheme="minorHAnsi"/>
          <w:sz w:val="24"/>
          <w:szCs w:val="24"/>
        </w:rPr>
        <w:t xml:space="preserve"> A project was delayed due to waiting for materials that hadn’t been ordered in advance.</w:t>
      </w:r>
    </w:p>
    <w:p w14:paraId="74F5D569" w14:textId="249D2D15" w:rsidR="00D1453E" w:rsidRDefault="00D1453E" w:rsidP="0063070B">
      <w:pPr>
        <w:numPr>
          <w:ilvl w:val="0"/>
          <w:numId w:val="22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What went wrong?</w:t>
      </w:r>
      <w:r w:rsidR="004D6B8C">
        <w:rPr>
          <w:rFonts w:asciiTheme="minorHAnsi" w:hAnsiTheme="minorHAnsi" w:cstheme="minorHAnsi"/>
          <w:sz w:val="24"/>
          <w:szCs w:val="24"/>
        </w:rPr>
        <w:t xml:space="preserve"> _________________________________________________ ________________________________________________________________</w:t>
      </w:r>
    </w:p>
    <w:p w14:paraId="030A9CE4" w14:textId="77777777" w:rsidR="00A01B21" w:rsidRPr="00D1453E" w:rsidRDefault="00A01B21" w:rsidP="00A01B21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3D47EE56" w14:textId="77777777" w:rsidR="004D6B8C" w:rsidRDefault="00D1453E" w:rsidP="0063070B">
      <w:pPr>
        <w:numPr>
          <w:ilvl w:val="0"/>
          <w:numId w:val="22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D1453E">
        <w:rPr>
          <w:rFonts w:asciiTheme="minorHAnsi" w:hAnsiTheme="minorHAnsi" w:cstheme="minorHAnsi"/>
          <w:sz w:val="24"/>
          <w:szCs w:val="24"/>
        </w:rPr>
        <w:t>Which of the above strategies could have improved the outcome?</w:t>
      </w:r>
      <w:r w:rsidR="004D6B8C">
        <w:rPr>
          <w:rFonts w:asciiTheme="minorHAnsi" w:hAnsiTheme="minorHAnsi" w:cstheme="minorHAnsi"/>
          <w:sz w:val="24"/>
          <w:szCs w:val="24"/>
        </w:rPr>
        <w:t xml:space="preserve"> ____________ _______________________________________________________________</w:t>
      </w:r>
    </w:p>
    <w:p w14:paraId="0B8F279F" w14:textId="77777777" w:rsidR="004D6B8C" w:rsidRDefault="004D6B8C" w:rsidP="004D6B8C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DFC34" w14:textId="77777777" w:rsidR="00837E19" w:rsidRPr="00837E19" w:rsidRDefault="004D6B8C" w:rsidP="0063070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b/>
          <w:bCs/>
          <w:sz w:val="24"/>
          <w:szCs w:val="24"/>
        </w:rPr>
        <w:t>Scenario 2:</w:t>
      </w:r>
      <w:r w:rsidRPr="004D6B8C">
        <w:rPr>
          <w:rFonts w:asciiTheme="minorHAnsi" w:eastAsia="Times New Roman" w:hAnsiTheme="minorHAnsi" w:cstheme="minorHAnsi"/>
          <w:sz w:val="24"/>
          <w:szCs w:val="24"/>
        </w:rPr>
        <w:t xml:space="preserve"> During an installation, two technicians disagree about whether to use fusion or mechanical splicing. The argument has caused a 30-minute delay.</w:t>
      </w:r>
    </w:p>
    <w:p w14:paraId="2C41EF70" w14:textId="77777777" w:rsidR="00837E19" w:rsidRPr="00837E19" w:rsidRDefault="00837E19" w:rsidP="00837E19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0F0BB68" w14:textId="130119A8" w:rsidR="004D6B8C" w:rsidRPr="00837E19" w:rsidRDefault="004D6B8C" w:rsidP="0063070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837E19">
        <w:rPr>
          <w:rFonts w:asciiTheme="minorHAnsi" w:eastAsia="Times New Roman" w:hAnsiTheme="minorHAnsi" w:cstheme="minorHAnsi"/>
          <w:sz w:val="24"/>
          <w:szCs w:val="24"/>
        </w:rPr>
        <w:t>In pairs, roleplay the supervisor addressing the situation. One plays the supervisor, the other plays one of the technicians.</w:t>
      </w:r>
    </w:p>
    <w:p w14:paraId="7E5246CA" w14:textId="77777777" w:rsidR="004D6B8C" w:rsidRPr="004D6B8C" w:rsidRDefault="004D6B8C" w:rsidP="004D6B8C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b/>
          <w:bCs/>
          <w:sz w:val="24"/>
          <w:szCs w:val="24"/>
        </w:rPr>
        <w:t>Sample Resolution Approach:</w:t>
      </w:r>
    </w:p>
    <w:p w14:paraId="3572B48F" w14:textId="77777777" w:rsidR="004D6B8C" w:rsidRPr="004D6B8C" w:rsidRDefault="004D6B8C" w:rsidP="006307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sz w:val="24"/>
          <w:szCs w:val="24"/>
        </w:rPr>
        <w:t>Listen to both technicians' perspectives without interruption.</w:t>
      </w:r>
    </w:p>
    <w:p w14:paraId="0C85B17C" w14:textId="77777777" w:rsidR="004D6B8C" w:rsidRPr="004D6B8C" w:rsidRDefault="004D6B8C" w:rsidP="006307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sz w:val="24"/>
          <w:szCs w:val="24"/>
        </w:rPr>
        <w:t>Highlight the project's priorities and time constraints.</w:t>
      </w:r>
    </w:p>
    <w:p w14:paraId="7FF6AC39" w14:textId="77777777" w:rsidR="004D6B8C" w:rsidRPr="004D6B8C" w:rsidRDefault="004D6B8C" w:rsidP="006307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sz w:val="24"/>
          <w:szCs w:val="24"/>
        </w:rPr>
        <w:t>Make a clear decision based on the situation, explaining the rationale.</w:t>
      </w:r>
    </w:p>
    <w:p w14:paraId="353A002B" w14:textId="77777777" w:rsidR="004D6B8C" w:rsidRPr="004D6B8C" w:rsidRDefault="004D6B8C" w:rsidP="006307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sz w:val="24"/>
          <w:szCs w:val="24"/>
        </w:rPr>
        <w:t>Encourage teamwork and move forward.</w:t>
      </w:r>
    </w:p>
    <w:p w14:paraId="0D253609" w14:textId="49A25E96" w:rsidR="004D6B8C" w:rsidRPr="004D6B8C" w:rsidRDefault="004D6B8C" w:rsidP="00F3772F">
      <w:pPr>
        <w:spacing w:before="100" w:beforeAutospacing="1" w:after="100" w:afterAutospacing="1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D6B8C">
        <w:rPr>
          <w:rFonts w:asciiTheme="minorHAnsi" w:eastAsia="Times New Roman" w:hAnsiTheme="minorHAnsi" w:cstheme="minorHAnsi"/>
          <w:b/>
          <w:bCs/>
          <w:sz w:val="24"/>
          <w:szCs w:val="24"/>
        </w:rPr>
        <w:t>Discussion Question:</w:t>
      </w:r>
      <w:r w:rsidR="00F377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D6B8C">
        <w:rPr>
          <w:rFonts w:asciiTheme="minorHAnsi" w:eastAsia="Times New Roman" w:hAnsiTheme="minorHAnsi" w:cstheme="minorHAnsi"/>
          <w:sz w:val="24"/>
          <w:szCs w:val="24"/>
        </w:rPr>
        <w:t>What challenges did you face while mediating the conflict?</w:t>
      </w:r>
      <w:r w:rsidR="00F3772F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______________________________________________________________________ ______________________________________________________________________</w:t>
      </w:r>
    </w:p>
    <w:p w14:paraId="482A2DC1" w14:textId="46D3D9AC" w:rsidR="00223415" w:rsidRPr="00223415" w:rsidRDefault="00D245EF" w:rsidP="0022341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="00223415" w:rsidRPr="00223415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Budget Allocation </w:t>
      </w:r>
      <w:r w:rsidR="00223415">
        <w:rPr>
          <w:rFonts w:asciiTheme="minorHAnsi" w:hAnsiTheme="minorHAnsi" w:cstheme="minorHAnsi"/>
          <w:b/>
          <w:bCs/>
          <w:sz w:val="32"/>
          <w:szCs w:val="32"/>
        </w:rPr>
        <w:t>Handout</w:t>
      </w:r>
    </w:p>
    <w:p w14:paraId="152A204E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Why Budgeting Matters</w:t>
      </w:r>
    </w:p>
    <w:p w14:paraId="0C2605FD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Effective budget management ensures:</w:t>
      </w:r>
    </w:p>
    <w:p w14:paraId="29C0707C" w14:textId="77777777" w:rsidR="00223415" w:rsidRPr="00223415" w:rsidRDefault="00223415" w:rsidP="0063070B">
      <w:pPr>
        <w:numPr>
          <w:ilvl w:val="0"/>
          <w:numId w:val="27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Projects are completed within financial constraints.</w:t>
      </w:r>
    </w:p>
    <w:p w14:paraId="56A81A04" w14:textId="77777777" w:rsidR="00223415" w:rsidRPr="00223415" w:rsidRDefault="00223415" w:rsidP="0063070B">
      <w:pPr>
        <w:numPr>
          <w:ilvl w:val="0"/>
          <w:numId w:val="27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Contingencies are handled without delays.</w:t>
      </w:r>
    </w:p>
    <w:p w14:paraId="09FAE48C" w14:textId="77777777" w:rsidR="00223415" w:rsidRPr="00223415" w:rsidRDefault="00223415" w:rsidP="0063070B">
      <w:pPr>
        <w:numPr>
          <w:ilvl w:val="0"/>
          <w:numId w:val="27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Profitability and client satisfaction are maintained.</w:t>
      </w:r>
    </w:p>
    <w:p w14:paraId="791E8135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7548679">
          <v:rect id="_x0000_i1030" style="width:0;height:1.5pt" o:hralign="center" o:hrstd="t" o:hr="t" fillcolor="#a0a0a0" stroked="f"/>
        </w:pict>
      </w:r>
    </w:p>
    <w:p w14:paraId="224FD0DB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Core Principles of Budgeting</w:t>
      </w:r>
    </w:p>
    <w:p w14:paraId="6B0C2C1C" w14:textId="77777777" w:rsidR="00223415" w:rsidRPr="00223415" w:rsidRDefault="00223415" w:rsidP="0063070B">
      <w:pPr>
        <w:numPr>
          <w:ilvl w:val="0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Understand the Project Scope</w:t>
      </w:r>
    </w:p>
    <w:p w14:paraId="4D05241C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Know what the project requires in terms of materials, labor, and additional resources.</w:t>
      </w:r>
    </w:p>
    <w:p w14:paraId="59471C6A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Examples:</w:t>
      </w:r>
    </w:p>
    <w:p w14:paraId="1819EAF9" w14:textId="77777777" w:rsidR="00223415" w:rsidRPr="00223415" w:rsidRDefault="00223415" w:rsidP="0063070B">
      <w:pPr>
        <w:numPr>
          <w:ilvl w:val="2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Materials: Fiber optic cables, connectors, and testing equipment.</w:t>
      </w:r>
    </w:p>
    <w:p w14:paraId="35580B7A" w14:textId="77777777" w:rsidR="00223415" w:rsidRPr="00223415" w:rsidRDefault="00223415" w:rsidP="0063070B">
      <w:pPr>
        <w:numPr>
          <w:ilvl w:val="2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Labor: Technicians for installation, splicing, and testing.</w:t>
      </w:r>
    </w:p>
    <w:p w14:paraId="0DBD29EE" w14:textId="77777777" w:rsidR="00223415" w:rsidRPr="00223415" w:rsidRDefault="00223415" w:rsidP="0063070B">
      <w:pPr>
        <w:numPr>
          <w:ilvl w:val="2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Additional resources: Permits, equipment rentals, and safety gear.</w:t>
      </w:r>
    </w:p>
    <w:p w14:paraId="2CFE4470" w14:textId="77777777" w:rsidR="00223415" w:rsidRPr="00223415" w:rsidRDefault="00223415" w:rsidP="0063070B">
      <w:pPr>
        <w:numPr>
          <w:ilvl w:val="0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Plan for Contingencies</w:t>
      </w:r>
    </w:p>
    <w:p w14:paraId="31944046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Allocate at least 10–15% of the budget for unexpected costs.</w:t>
      </w:r>
    </w:p>
    <w:p w14:paraId="1F729120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Examples:</w:t>
      </w:r>
    </w:p>
    <w:p w14:paraId="09364E59" w14:textId="77777777" w:rsidR="00223415" w:rsidRPr="00223415" w:rsidRDefault="00223415" w:rsidP="0063070B">
      <w:pPr>
        <w:numPr>
          <w:ilvl w:val="2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Extra cable due to route changes.</w:t>
      </w:r>
    </w:p>
    <w:p w14:paraId="03685805" w14:textId="77777777" w:rsidR="00223415" w:rsidRPr="00223415" w:rsidRDefault="00223415" w:rsidP="0063070B">
      <w:pPr>
        <w:numPr>
          <w:ilvl w:val="2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 xml:space="preserve">Equipment </w:t>
      </w:r>
      <w:proofErr w:type="gramStart"/>
      <w:r w:rsidRPr="00223415">
        <w:rPr>
          <w:rFonts w:asciiTheme="minorHAnsi" w:hAnsiTheme="minorHAnsi" w:cstheme="minorHAnsi"/>
          <w:sz w:val="24"/>
          <w:szCs w:val="24"/>
        </w:rPr>
        <w:t>repairs</w:t>
      </w:r>
      <w:proofErr w:type="gramEnd"/>
      <w:r w:rsidRPr="00223415">
        <w:rPr>
          <w:rFonts w:asciiTheme="minorHAnsi" w:hAnsiTheme="minorHAnsi" w:cstheme="minorHAnsi"/>
          <w:sz w:val="24"/>
          <w:szCs w:val="24"/>
        </w:rPr>
        <w:t xml:space="preserve"> or replacements.</w:t>
      </w:r>
    </w:p>
    <w:p w14:paraId="55056752" w14:textId="77777777" w:rsidR="00223415" w:rsidRPr="00223415" w:rsidRDefault="00223415" w:rsidP="0063070B">
      <w:pPr>
        <w:numPr>
          <w:ilvl w:val="0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Track Spending Throughout the Project</w:t>
      </w:r>
    </w:p>
    <w:p w14:paraId="4B5994C6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Monitor expenses regularly to ensure the project stays on track.</w:t>
      </w:r>
    </w:p>
    <w:p w14:paraId="46AD3D8E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lastRenderedPageBreak/>
        <w:t>Use software like QuickBooks or spreadsheets for detailed tracking.</w:t>
      </w:r>
    </w:p>
    <w:p w14:paraId="7F1F5151" w14:textId="77777777" w:rsidR="00223415" w:rsidRPr="00223415" w:rsidRDefault="00223415" w:rsidP="0063070B">
      <w:pPr>
        <w:numPr>
          <w:ilvl w:val="0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23415">
        <w:rPr>
          <w:rFonts w:asciiTheme="minorHAnsi" w:hAnsiTheme="minorHAnsi" w:cstheme="minorHAnsi"/>
          <w:b/>
          <w:bCs/>
          <w:sz w:val="24"/>
          <w:szCs w:val="24"/>
        </w:rPr>
        <w:t>Make</w:t>
      </w:r>
      <w:proofErr w:type="gramEnd"/>
      <w:r w:rsidRPr="00223415">
        <w:rPr>
          <w:rFonts w:asciiTheme="minorHAnsi" w:hAnsiTheme="minorHAnsi" w:cstheme="minorHAnsi"/>
          <w:b/>
          <w:bCs/>
          <w:sz w:val="24"/>
          <w:szCs w:val="24"/>
        </w:rPr>
        <w:t xml:space="preserve"> Data-Driven Decisions</w:t>
      </w:r>
    </w:p>
    <w:p w14:paraId="6F7F7D5E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223415">
        <w:rPr>
          <w:rFonts w:asciiTheme="minorHAnsi" w:hAnsiTheme="minorHAnsi" w:cstheme="minorHAnsi"/>
          <w:sz w:val="24"/>
          <w:szCs w:val="24"/>
        </w:rPr>
        <w:t>Base</w:t>
      </w:r>
      <w:proofErr w:type="gramEnd"/>
      <w:r w:rsidRPr="00223415">
        <w:rPr>
          <w:rFonts w:asciiTheme="minorHAnsi" w:hAnsiTheme="minorHAnsi" w:cstheme="minorHAnsi"/>
          <w:sz w:val="24"/>
          <w:szCs w:val="24"/>
        </w:rPr>
        <w:t xml:space="preserve"> allocations on past projects of similar scope and scale.</w:t>
      </w:r>
    </w:p>
    <w:p w14:paraId="08F9838D" w14:textId="77777777" w:rsidR="00223415" w:rsidRPr="00223415" w:rsidRDefault="00223415" w:rsidP="0063070B">
      <w:pPr>
        <w:numPr>
          <w:ilvl w:val="1"/>
          <w:numId w:val="28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 xml:space="preserve">Example: If a similar project </w:t>
      </w:r>
      <w:proofErr w:type="gramStart"/>
      <w:r w:rsidRPr="00223415">
        <w:rPr>
          <w:rFonts w:asciiTheme="minorHAnsi" w:hAnsiTheme="minorHAnsi" w:cstheme="minorHAnsi"/>
          <w:sz w:val="24"/>
          <w:szCs w:val="24"/>
        </w:rPr>
        <w:t>required</w:t>
      </w:r>
      <w:proofErr w:type="gramEnd"/>
      <w:r w:rsidRPr="00223415">
        <w:rPr>
          <w:rFonts w:asciiTheme="minorHAnsi" w:hAnsiTheme="minorHAnsi" w:cstheme="minorHAnsi"/>
          <w:sz w:val="24"/>
          <w:szCs w:val="24"/>
        </w:rPr>
        <w:t xml:space="preserve"> 25% of the budget for testing, use that as a reference point.</w:t>
      </w:r>
    </w:p>
    <w:p w14:paraId="67386A33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0B7A9F3">
          <v:rect id="_x0000_i1031" style="width:0;height:1.5pt" o:hralign="center" o:hrstd="t" o:hr="t" fillcolor="#a0a0a0" stroked="f"/>
        </w:pict>
      </w:r>
    </w:p>
    <w:p w14:paraId="7A4F0648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The Budgeting Process</w:t>
      </w:r>
    </w:p>
    <w:p w14:paraId="44B0FD9B" w14:textId="77777777" w:rsidR="00223415" w:rsidRPr="00223415" w:rsidRDefault="00223415" w:rsidP="0063070B">
      <w:pPr>
        <w:numPr>
          <w:ilvl w:val="0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Divide the Budget into Categories</w:t>
      </w:r>
      <w:r w:rsidRPr="00223415">
        <w:rPr>
          <w:rFonts w:asciiTheme="minorHAnsi" w:hAnsiTheme="minorHAnsi" w:cstheme="minorHAnsi"/>
          <w:sz w:val="24"/>
          <w:szCs w:val="24"/>
        </w:rPr>
        <w:br/>
        <w:t>Break down the total budget into key areas:</w:t>
      </w:r>
    </w:p>
    <w:p w14:paraId="54FDEA1D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Materials:</w:t>
      </w:r>
      <w:r w:rsidRPr="00223415">
        <w:rPr>
          <w:rFonts w:asciiTheme="minorHAnsi" w:hAnsiTheme="minorHAnsi" w:cstheme="minorHAnsi"/>
          <w:sz w:val="24"/>
          <w:szCs w:val="24"/>
        </w:rPr>
        <w:t xml:space="preserve"> Cables, connectors, equipment, etc. (e.g., 40%)</w:t>
      </w:r>
    </w:p>
    <w:p w14:paraId="2C0B4D54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Labor:</w:t>
      </w:r>
      <w:r w:rsidRPr="00223415">
        <w:rPr>
          <w:rFonts w:asciiTheme="minorHAnsi" w:hAnsiTheme="minorHAnsi" w:cstheme="minorHAnsi"/>
          <w:sz w:val="24"/>
          <w:szCs w:val="24"/>
        </w:rPr>
        <w:t xml:space="preserve"> Technician wages, overtime, etc. (e.g., 35%)</w:t>
      </w:r>
    </w:p>
    <w:p w14:paraId="48A24D7B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Contingency:</w:t>
      </w:r>
      <w:r w:rsidRPr="00223415">
        <w:rPr>
          <w:rFonts w:asciiTheme="minorHAnsi" w:hAnsiTheme="minorHAnsi" w:cstheme="minorHAnsi"/>
          <w:sz w:val="24"/>
          <w:szCs w:val="24"/>
        </w:rPr>
        <w:t xml:space="preserve"> Unforeseen expenses (e.g., 15%)</w:t>
      </w:r>
    </w:p>
    <w:p w14:paraId="158349D8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Permits and Miscellaneous:</w:t>
      </w:r>
      <w:r w:rsidRPr="00223415">
        <w:rPr>
          <w:rFonts w:asciiTheme="minorHAnsi" w:hAnsiTheme="minorHAnsi" w:cstheme="minorHAnsi"/>
          <w:sz w:val="24"/>
          <w:szCs w:val="24"/>
        </w:rPr>
        <w:t xml:space="preserve"> Permitting fees, safety gear, etc. (e.g., 10%)</w:t>
      </w:r>
    </w:p>
    <w:p w14:paraId="68B494FF" w14:textId="77777777" w:rsidR="00223415" w:rsidRPr="00223415" w:rsidRDefault="00223415" w:rsidP="0063070B">
      <w:pPr>
        <w:numPr>
          <w:ilvl w:val="0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Prioritize High-Impact Areas</w:t>
      </w:r>
    </w:p>
    <w:p w14:paraId="72C4D6F2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Identify critical components that must be funded first.</w:t>
      </w:r>
    </w:p>
    <w:p w14:paraId="0476F9BA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Example: Testing equipment is essential for ensuring installation quality.</w:t>
      </w:r>
    </w:p>
    <w:p w14:paraId="63571921" w14:textId="77777777" w:rsidR="00223415" w:rsidRPr="00223415" w:rsidRDefault="00223415" w:rsidP="0063070B">
      <w:pPr>
        <w:numPr>
          <w:ilvl w:val="0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Review and Adjust Regularly</w:t>
      </w:r>
    </w:p>
    <w:p w14:paraId="1F6BE88C" w14:textId="77777777" w:rsidR="00223415" w:rsidRPr="00223415" w:rsidRDefault="00223415" w:rsidP="0063070B">
      <w:pPr>
        <w:numPr>
          <w:ilvl w:val="1"/>
          <w:numId w:val="29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Adjust allocations as project needs evolve.</w:t>
      </w:r>
    </w:p>
    <w:p w14:paraId="09C5095F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0FF8885">
          <v:rect id="_x0000_i1032" style="width:0;height:1.5pt" o:hralign="center" o:hrstd="t" o:hr="t" fillcolor="#a0a0a0" stroked="f"/>
        </w:pict>
      </w:r>
    </w:p>
    <w:p w14:paraId="67053210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Common Challenges in Budget Allocation</w:t>
      </w:r>
    </w:p>
    <w:p w14:paraId="4D5E84A0" w14:textId="77777777" w:rsidR="00223415" w:rsidRPr="00223415" w:rsidRDefault="00223415" w:rsidP="0063070B">
      <w:pPr>
        <w:numPr>
          <w:ilvl w:val="0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Underestimating Costs</w:t>
      </w:r>
    </w:p>
    <w:p w14:paraId="3E12CEC8" w14:textId="77777777" w:rsidR="00223415" w:rsidRPr="00223415" w:rsidRDefault="00223415" w:rsidP="0063070B">
      <w:pPr>
        <w:numPr>
          <w:ilvl w:val="1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Solution: Research market prices and consult suppliers beforehand.</w:t>
      </w:r>
    </w:p>
    <w:p w14:paraId="7293B4A2" w14:textId="77777777" w:rsidR="00223415" w:rsidRPr="00223415" w:rsidRDefault="00223415" w:rsidP="0063070B">
      <w:pPr>
        <w:numPr>
          <w:ilvl w:val="0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lastRenderedPageBreak/>
        <w:t>Overestimating Contingencies</w:t>
      </w:r>
    </w:p>
    <w:p w14:paraId="27858CDC" w14:textId="77777777" w:rsidR="00223415" w:rsidRPr="00223415" w:rsidRDefault="00223415" w:rsidP="0063070B">
      <w:pPr>
        <w:numPr>
          <w:ilvl w:val="1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Solution: Base contingencies on realistic risk assessments.</w:t>
      </w:r>
    </w:p>
    <w:p w14:paraId="49799DE0" w14:textId="77777777" w:rsidR="00223415" w:rsidRPr="00223415" w:rsidRDefault="00223415" w:rsidP="0063070B">
      <w:pPr>
        <w:numPr>
          <w:ilvl w:val="0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Untracked Expenses</w:t>
      </w:r>
    </w:p>
    <w:p w14:paraId="59AA7EED" w14:textId="77777777" w:rsidR="00223415" w:rsidRPr="00223415" w:rsidRDefault="00223415" w:rsidP="0063070B">
      <w:pPr>
        <w:numPr>
          <w:ilvl w:val="1"/>
          <w:numId w:val="30"/>
        </w:num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 xml:space="preserve">Solution: Require daily </w:t>
      </w:r>
      <w:proofErr w:type="gramStart"/>
      <w:r w:rsidRPr="00223415">
        <w:rPr>
          <w:rFonts w:asciiTheme="minorHAnsi" w:hAnsiTheme="minorHAnsi" w:cstheme="minorHAnsi"/>
          <w:sz w:val="24"/>
          <w:szCs w:val="24"/>
        </w:rPr>
        <w:t>expense</w:t>
      </w:r>
      <w:proofErr w:type="gramEnd"/>
      <w:r w:rsidRPr="00223415">
        <w:rPr>
          <w:rFonts w:asciiTheme="minorHAnsi" w:hAnsiTheme="minorHAnsi" w:cstheme="minorHAnsi"/>
          <w:sz w:val="24"/>
          <w:szCs w:val="24"/>
        </w:rPr>
        <w:t xml:space="preserve"> reporting from the team.</w:t>
      </w:r>
    </w:p>
    <w:p w14:paraId="7CD44128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6254DD4">
          <v:rect id="_x0000_i1033" style="width:0;height:1.5pt" o:hralign="center" o:hrstd="t" o:hr="t" fillcolor="#a0a0a0" stroked="f"/>
        </w:pict>
      </w:r>
    </w:p>
    <w:p w14:paraId="75D48D6B" w14:textId="6FB69C11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Budget Allocation Case Study</w:t>
      </w:r>
      <w:r w:rsidR="00AF1946">
        <w:rPr>
          <w:rFonts w:asciiTheme="minorHAnsi" w:hAnsiTheme="minorHAnsi" w:cstheme="minorHAnsi"/>
          <w:b/>
          <w:bCs/>
          <w:sz w:val="24"/>
          <w:szCs w:val="24"/>
        </w:rPr>
        <w:t xml:space="preserve"> Example</w:t>
      </w:r>
    </w:p>
    <w:p w14:paraId="764245AB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Scenario:</w:t>
      </w:r>
      <w:r w:rsidRPr="00223415">
        <w:rPr>
          <w:rFonts w:asciiTheme="minorHAnsi" w:hAnsiTheme="minorHAnsi" w:cstheme="minorHAnsi"/>
          <w:sz w:val="24"/>
          <w:szCs w:val="24"/>
        </w:rPr>
        <w:br/>
      </w:r>
      <w:r w:rsidRPr="00223415">
        <w:rPr>
          <w:rFonts w:asciiTheme="minorHAnsi" w:hAnsiTheme="minorHAnsi" w:cstheme="minorHAnsi"/>
          <w:i/>
          <w:iCs/>
          <w:sz w:val="24"/>
          <w:szCs w:val="24"/>
        </w:rPr>
        <w:t>A client has allocated $20,000 for a fiber optic installation project for a large office complex. You are tasked with creating a budget that covers materials, labor, contingencies, and other costs.</w:t>
      </w:r>
    </w:p>
    <w:p w14:paraId="67779E70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Task:</w:t>
      </w:r>
      <w:r w:rsidRPr="00223415">
        <w:rPr>
          <w:rFonts w:asciiTheme="minorHAnsi" w:hAnsiTheme="minorHAnsi" w:cstheme="minorHAnsi"/>
          <w:sz w:val="24"/>
          <w:szCs w:val="24"/>
        </w:rPr>
        <w:t xml:space="preserve"> Using the guidelines above, allocate the budget across the categories. Justify your decisions.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453"/>
        <w:gridCol w:w="6222"/>
      </w:tblGrid>
      <w:tr w:rsidR="00223415" w:rsidRPr="00223415" w14:paraId="5A42876A" w14:textId="77777777" w:rsidTr="002234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062F7D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F58B177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0" w:type="auto"/>
            <w:vAlign w:val="center"/>
            <w:hideMark/>
          </w:tcPr>
          <w:p w14:paraId="189D012B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</w:tr>
      <w:tr w:rsidR="00223415" w:rsidRPr="00223415" w14:paraId="11344F63" w14:textId="77777777" w:rsidTr="002234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1E192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0" w:type="auto"/>
            <w:vAlign w:val="center"/>
            <w:hideMark/>
          </w:tcPr>
          <w:p w14:paraId="714785BD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$8,000 (40%)</w:t>
            </w:r>
          </w:p>
        </w:tc>
        <w:tc>
          <w:tcPr>
            <w:tcW w:w="0" w:type="auto"/>
            <w:vAlign w:val="center"/>
            <w:hideMark/>
          </w:tcPr>
          <w:p w14:paraId="5FE28C7C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High cost due to bulk cables, connectors, and testing equipment.</w:t>
            </w:r>
          </w:p>
        </w:tc>
      </w:tr>
      <w:tr w:rsidR="00223415" w:rsidRPr="00223415" w14:paraId="59B94129" w14:textId="77777777" w:rsidTr="002234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63061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Labor</w:t>
            </w:r>
          </w:p>
        </w:tc>
        <w:tc>
          <w:tcPr>
            <w:tcW w:w="0" w:type="auto"/>
            <w:vAlign w:val="center"/>
            <w:hideMark/>
          </w:tcPr>
          <w:p w14:paraId="1A0AC18C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$7,000 (35%)</w:t>
            </w:r>
          </w:p>
        </w:tc>
        <w:tc>
          <w:tcPr>
            <w:tcW w:w="0" w:type="auto"/>
            <w:vAlign w:val="center"/>
            <w:hideMark/>
          </w:tcPr>
          <w:p w14:paraId="29AFD634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Covers technician wages and possible overtime for tight deadlines.</w:t>
            </w:r>
          </w:p>
        </w:tc>
      </w:tr>
      <w:tr w:rsidR="00223415" w:rsidRPr="00223415" w14:paraId="1ACE410F" w14:textId="77777777" w:rsidTr="002234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5AB8B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Contingency</w:t>
            </w:r>
          </w:p>
        </w:tc>
        <w:tc>
          <w:tcPr>
            <w:tcW w:w="0" w:type="auto"/>
            <w:vAlign w:val="center"/>
            <w:hideMark/>
          </w:tcPr>
          <w:p w14:paraId="7B92D1AD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$3,000 (15%)</w:t>
            </w:r>
          </w:p>
        </w:tc>
        <w:tc>
          <w:tcPr>
            <w:tcW w:w="0" w:type="auto"/>
            <w:vAlign w:val="center"/>
            <w:hideMark/>
          </w:tcPr>
          <w:p w14:paraId="4A82E66A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Accounts for delays, additional materials, or unexpected expenses.</w:t>
            </w:r>
          </w:p>
        </w:tc>
      </w:tr>
      <w:tr w:rsidR="00223415" w:rsidRPr="00223415" w14:paraId="1C635E8D" w14:textId="77777777" w:rsidTr="002234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29A0A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Permits &amp; Misc.</w:t>
            </w:r>
          </w:p>
        </w:tc>
        <w:tc>
          <w:tcPr>
            <w:tcW w:w="0" w:type="auto"/>
            <w:vAlign w:val="center"/>
            <w:hideMark/>
          </w:tcPr>
          <w:p w14:paraId="79FC574F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$2,000 (10%)</w:t>
            </w:r>
          </w:p>
        </w:tc>
        <w:tc>
          <w:tcPr>
            <w:tcW w:w="0" w:type="auto"/>
            <w:vAlign w:val="center"/>
            <w:hideMark/>
          </w:tcPr>
          <w:p w14:paraId="60AE5E45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Includes permits, safety gear, and administrative fees.</w:t>
            </w:r>
          </w:p>
        </w:tc>
      </w:tr>
    </w:tbl>
    <w:p w14:paraId="2B2F06C3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0278D11">
          <v:rect id="_x0000_i1034" style="width:0;height:1.5pt" o:hralign="center" o:hrstd="t" o:hr="t" fillcolor="#a0a0a0" stroked="f"/>
        </w:pict>
      </w:r>
    </w:p>
    <w:p w14:paraId="462341E1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lastRenderedPageBreak/>
        <w:t>Practical Exercise</w:t>
      </w:r>
    </w:p>
    <w:p w14:paraId="51A322D0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Scenario Exercise:</w:t>
      </w:r>
      <w:r w:rsidRPr="00223415">
        <w:rPr>
          <w:rFonts w:asciiTheme="minorHAnsi" w:hAnsiTheme="minorHAnsi" w:cstheme="minorHAnsi"/>
          <w:sz w:val="24"/>
          <w:szCs w:val="24"/>
        </w:rPr>
        <w:br/>
      </w:r>
      <w:r w:rsidRPr="00223415">
        <w:rPr>
          <w:rFonts w:asciiTheme="minorHAnsi" w:hAnsiTheme="minorHAnsi" w:cstheme="minorHAnsi"/>
          <w:i/>
          <w:iCs/>
          <w:sz w:val="24"/>
          <w:szCs w:val="24"/>
        </w:rPr>
        <w:t>You are given a budget of $10,000 for a smaller premises cabling project. Create a budget allocation plan. Assume materials include cables and connectors, labor is for one technician, and miscellaneous expenses include permits.</w:t>
      </w:r>
    </w:p>
    <w:p w14:paraId="7A7B69BD" w14:textId="77777777" w:rsidR="00223415" w:rsidRPr="00223415" w:rsidRDefault="00223415" w:rsidP="0063070B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Allocate percentages for materials, labor, contingencies, and other expenses.</w:t>
      </w:r>
    </w:p>
    <w:p w14:paraId="6B94723E" w14:textId="77777777" w:rsidR="00223415" w:rsidRPr="00223415" w:rsidRDefault="00223415" w:rsidP="0063070B">
      <w:pPr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Justify why you chose these percentages.</w:t>
      </w:r>
    </w:p>
    <w:p w14:paraId="38EF94A8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85B90DA">
          <v:rect id="_x0000_i1035" style="width:0;height:1.5pt" o:hralign="center" o:hrstd="t" o:hr="t" fillcolor="#a0a0a0" stroked="f"/>
        </w:pict>
      </w:r>
    </w:p>
    <w:p w14:paraId="5A26CCAB" w14:textId="77777777" w:rsidR="00223415" w:rsidRPr="00223415" w:rsidRDefault="00223415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Sample Discussion Answer: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914"/>
        <w:gridCol w:w="5850"/>
      </w:tblGrid>
      <w:tr w:rsidR="00223415" w:rsidRPr="00223415" w14:paraId="2813D89D" w14:textId="77777777" w:rsidTr="00AF19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869B95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884" w:type="dxa"/>
            <w:vAlign w:val="center"/>
            <w:hideMark/>
          </w:tcPr>
          <w:p w14:paraId="500B6657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5805" w:type="dxa"/>
            <w:vAlign w:val="center"/>
            <w:hideMark/>
          </w:tcPr>
          <w:p w14:paraId="6061EED2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</w:tr>
      <w:tr w:rsidR="00223415" w:rsidRPr="00223415" w14:paraId="2CD90DD2" w14:textId="77777777" w:rsidTr="00AF19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9CF36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1884" w:type="dxa"/>
            <w:vAlign w:val="center"/>
            <w:hideMark/>
          </w:tcPr>
          <w:p w14:paraId="223F0BBB" w14:textId="4B8E3D06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  <w:hideMark/>
          </w:tcPr>
          <w:p w14:paraId="48572647" w14:textId="77777777" w:rsid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AA7BE7" w14:textId="77777777" w:rsidR="00AF1946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B1D8DA" w14:textId="2AC7EAF8" w:rsidR="00AF1946" w:rsidRPr="00223415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415" w:rsidRPr="00223415" w14:paraId="55A5F4B3" w14:textId="77777777" w:rsidTr="00AF19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3F6FA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Labor</w:t>
            </w:r>
          </w:p>
        </w:tc>
        <w:tc>
          <w:tcPr>
            <w:tcW w:w="1884" w:type="dxa"/>
            <w:vAlign w:val="center"/>
            <w:hideMark/>
          </w:tcPr>
          <w:p w14:paraId="33568573" w14:textId="528DF320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  <w:hideMark/>
          </w:tcPr>
          <w:p w14:paraId="6A9CCFB4" w14:textId="77777777" w:rsid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E77E40" w14:textId="77777777" w:rsidR="00AF1946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4A6233" w14:textId="7AFFD5F7" w:rsidR="00AF1946" w:rsidRPr="00223415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415" w:rsidRPr="00223415" w14:paraId="186B91CD" w14:textId="77777777" w:rsidTr="00AF19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95D61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Contingency</w:t>
            </w:r>
          </w:p>
        </w:tc>
        <w:tc>
          <w:tcPr>
            <w:tcW w:w="1884" w:type="dxa"/>
            <w:vAlign w:val="center"/>
            <w:hideMark/>
          </w:tcPr>
          <w:p w14:paraId="2E7030B9" w14:textId="1CD92F85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  <w:hideMark/>
          </w:tcPr>
          <w:p w14:paraId="732A1279" w14:textId="77777777" w:rsid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7981E" w14:textId="77777777" w:rsidR="00AF1946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0A04EC" w14:textId="5300AFD9" w:rsidR="00AF1946" w:rsidRPr="00223415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3415" w:rsidRPr="00223415" w14:paraId="7E04FFA4" w14:textId="77777777" w:rsidTr="00AF19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5248F" w14:textId="77777777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23415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</w:tc>
        <w:tc>
          <w:tcPr>
            <w:tcW w:w="1884" w:type="dxa"/>
            <w:vAlign w:val="center"/>
            <w:hideMark/>
          </w:tcPr>
          <w:p w14:paraId="33187FE8" w14:textId="3013AE2F" w:rsidR="00223415" w:rsidRP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  <w:hideMark/>
          </w:tcPr>
          <w:p w14:paraId="2C73E9CF" w14:textId="77777777" w:rsidR="00223415" w:rsidRDefault="00223415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FA7CB" w14:textId="7E0E0F39" w:rsidR="00AF1946" w:rsidRPr="00223415" w:rsidRDefault="00AF1946" w:rsidP="00223415">
            <w:pPr>
              <w:spacing w:after="0"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D0422C" w14:textId="77777777" w:rsidR="00223415" w:rsidRPr="00223415" w:rsidRDefault="00B44CAD" w:rsidP="00223415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6BD0E691">
          <v:rect id="_x0000_i1036" style="width:0;height:1.5pt" o:hralign="center" o:hrstd="t" o:hr="t" fillcolor="#a0a0a0" stroked="f"/>
        </w:pict>
      </w:r>
    </w:p>
    <w:p w14:paraId="708754BE" w14:textId="77777777" w:rsidR="00223415" w:rsidRPr="00223415" w:rsidRDefault="00223415" w:rsidP="00AF194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23415">
        <w:rPr>
          <w:rFonts w:asciiTheme="minorHAnsi" w:hAnsiTheme="minorHAnsi" w:cstheme="minorHAnsi"/>
          <w:b/>
          <w:bCs/>
          <w:sz w:val="24"/>
          <w:szCs w:val="24"/>
        </w:rPr>
        <w:t>Tips for Success in Budgeting</w:t>
      </w:r>
    </w:p>
    <w:p w14:paraId="12CAF729" w14:textId="77777777" w:rsidR="00223415" w:rsidRPr="00223415" w:rsidRDefault="00223415" w:rsidP="0063070B">
      <w:pPr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Always confirm pricing with suppliers before finalizing the budget.</w:t>
      </w:r>
    </w:p>
    <w:p w14:paraId="0F78965F" w14:textId="77777777" w:rsidR="00223415" w:rsidRPr="00223415" w:rsidRDefault="00223415" w:rsidP="0063070B">
      <w:pPr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Keep records of past budgets for reference in future projects.</w:t>
      </w:r>
    </w:p>
    <w:p w14:paraId="202D7003" w14:textId="77777777" w:rsidR="00223415" w:rsidRPr="00223415" w:rsidRDefault="00223415" w:rsidP="0063070B">
      <w:pPr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Communicate budget limitations clearly to the team.</w:t>
      </w:r>
    </w:p>
    <w:p w14:paraId="79ED9D7C" w14:textId="5821945F" w:rsidR="00AF1946" w:rsidRDefault="00223415" w:rsidP="0063070B">
      <w:pPr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23415">
        <w:rPr>
          <w:rFonts w:asciiTheme="minorHAnsi" w:hAnsiTheme="minorHAnsi" w:cstheme="minorHAnsi"/>
          <w:sz w:val="24"/>
          <w:szCs w:val="24"/>
        </w:rPr>
        <w:t>Prioritize essential expenses over optional or "nice-to-have" items.</w:t>
      </w:r>
    </w:p>
    <w:p w14:paraId="66186ACA" w14:textId="77777777" w:rsidR="002A515B" w:rsidRDefault="002A515B" w:rsidP="002A515B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7874535" w14:textId="0B76BE93" w:rsidR="002A515B" w:rsidRDefault="002A51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579C958" w14:textId="64621791" w:rsidR="002A515B" w:rsidRPr="002A515B" w:rsidRDefault="002A515B" w:rsidP="002A515B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Budget Allocation Instructor Answers</w:t>
      </w:r>
    </w:p>
    <w:p w14:paraId="567B7FAC" w14:textId="77777777" w:rsidR="002A515B" w:rsidRDefault="002A515B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967549" w14:textId="77777777" w:rsidR="002A515B" w:rsidRPr="002A515B" w:rsidRDefault="002A515B" w:rsidP="002A515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A515B">
        <w:rPr>
          <w:rFonts w:asciiTheme="minorHAnsi" w:hAnsiTheme="minorHAnsi" w:cstheme="minorHAnsi"/>
          <w:b/>
          <w:bCs/>
          <w:sz w:val="24"/>
          <w:szCs w:val="24"/>
        </w:rPr>
        <w:t>Practical Exercise</w:t>
      </w:r>
    </w:p>
    <w:p w14:paraId="671E4789" w14:textId="77777777" w:rsidR="002A515B" w:rsidRPr="002A515B" w:rsidRDefault="002A515B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b/>
          <w:bCs/>
          <w:sz w:val="24"/>
          <w:szCs w:val="24"/>
        </w:rPr>
        <w:t>Scenario Exercise:</w:t>
      </w:r>
      <w:r w:rsidRPr="002A515B">
        <w:rPr>
          <w:rFonts w:asciiTheme="minorHAnsi" w:hAnsiTheme="minorHAnsi" w:cstheme="minorHAnsi"/>
          <w:sz w:val="24"/>
          <w:szCs w:val="24"/>
        </w:rPr>
        <w:br/>
      </w:r>
      <w:r w:rsidRPr="002A515B">
        <w:rPr>
          <w:rFonts w:asciiTheme="minorHAnsi" w:hAnsiTheme="minorHAnsi" w:cstheme="minorHAnsi"/>
          <w:i/>
          <w:iCs/>
          <w:sz w:val="24"/>
          <w:szCs w:val="24"/>
        </w:rPr>
        <w:t>You are given a budget of $10,000 for a smaller premises cabling project. Create a budget allocation plan. Assume materials include cables and connectors, labor is for one technician, and miscellaneous expenses include permits.</w:t>
      </w:r>
    </w:p>
    <w:p w14:paraId="0FAB40B1" w14:textId="77777777" w:rsidR="002A515B" w:rsidRPr="002A515B" w:rsidRDefault="002A515B" w:rsidP="0063070B">
      <w:pPr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Allocate percentages for materials, labor, contingencies, and other expenses.</w:t>
      </w:r>
    </w:p>
    <w:p w14:paraId="37DD8BAF" w14:textId="77777777" w:rsidR="002A515B" w:rsidRPr="002A515B" w:rsidRDefault="002A515B" w:rsidP="0063070B">
      <w:pPr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Justify why you chose these percentages.</w:t>
      </w:r>
    </w:p>
    <w:p w14:paraId="49449A0E" w14:textId="77777777" w:rsidR="002A515B" w:rsidRPr="002A515B" w:rsidRDefault="00B44CAD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5A031DA9">
          <v:rect id="_x0000_i1037" style="width:0;height:1.5pt" o:hralign="center" o:hrstd="t" o:hr="t" fillcolor="#a0a0a0" stroked="f"/>
        </w:pict>
      </w:r>
    </w:p>
    <w:p w14:paraId="67D6F0FC" w14:textId="77777777" w:rsidR="002A515B" w:rsidRPr="002A515B" w:rsidRDefault="002A515B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b/>
          <w:bCs/>
          <w:sz w:val="24"/>
          <w:szCs w:val="24"/>
        </w:rPr>
        <w:t>Sample Discussion Answer: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435"/>
        <w:gridCol w:w="6329"/>
      </w:tblGrid>
      <w:tr w:rsidR="002A515B" w:rsidRPr="002A515B" w14:paraId="54280198" w14:textId="77777777" w:rsidTr="002A51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E7F4F3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CACDC5A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0" w:type="auto"/>
            <w:vAlign w:val="center"/>
            <w:hideMark/>
          </w:tcPr>
          <w:p w14:paraId="1E8E4CE0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Reasoning</w:t>
            </w:r>
          </w:p>
        </w:tc>
      </w:tr>
      <w:tr w:rsidR="002A515B" w:rsidRPr="002A515B" w14:paraId="292A3AED" w14:textId="77777777" w:rsidTr="002A5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2045B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0" w:type="auto"/>
            <w:vAlign w:val="center"/>
            <w:hideMark/>
          </w:tcPr>
          <w:p w14:paraId="1CFDCC43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$4,000 (40%)</w:t>
            </w:r>
          </w:p>
        </w:tc>
        <w:tc>
          <w:tcPr>
            <w:tcW w:w="0" w:type="auto"/>
            <w:vAlign w:val="center"/>
            <w:hideMark/>
          </w:tcPr>
          <w:p w14:paraId="4F91D877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Materials like cables are a significant cost and need upfront prioritization.</w:t>
            </w:r>
          </w:p>
        </w:tc>
      </w:tr>
      <w:tr w:rsidR="002A515B" w:rsidRPr="002A515B" w14:paraId="29356341" w14:textId="77777777" w:rsidTr="002A5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36CF0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Labor</w:t>
            </w:r>
          </w:p>
        </w:tc>
        <w:tc>
          <w:tcPr>
            <w:tcW w:w="0" w:type="auto"/>
            <w:vAlign w:val="center"/>
            <w:hideMark/>
          </w:tcPr>
          <w:p w14:paraId="6E172108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$4,500 (45%)</w:t>
            </w:r>
          </w:p>
        </w:tc>
        <w:tc>
          <w:tcPr>
            <w:tcW w:w="0" w:type="auto"/>
            <w:vAlign w:val="center"/>
            <w:hideMark/>
          </w:tcPr>
          <w:p w14:paraId="085B14B0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Majority of the budget goes to the technician's wages.</w:t>
            </w:r>
          </w:p>
        </w:tc>
      </w:tr>
      <w:tr w:rsidR="002A515B" w:rsidRPr="002A515B" w14:paraId="64914CEC" w14:textId="77777777" w:rsidTr="002A5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D7AC0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Contingency</w:t>
            </w:r>
          </w:p>
        </w:tc>
        <w:tc>
          <w:tcPr>
            <w:tcW w:w="0" w:type="auto"/>
            <w:vAlign w:val="center"/>
            <w:hideMark/>
          </w:tcPr>
          <w:p w14:paraId="6BCACBD3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$1,000 (10%)</w:t>
            </w:r>
          </w:p>
        </w:tc>
        <w:tc>
          <w:tcPr>
            <w:tcW w:w="0" w:type="auto"/>
            <w:vAlign w:val="center"/>
            <w:hideMark/>
          </w:tcPr>
          <w:p w14:paraId="5DFA40B5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 xml:space="preserve">Covers </w:t>
            </w:r>
            <w:proofErr w:type="gramStart"/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small unexpected</w:t>
            </w:r>
            <w:proofErr w:type="gramEnd"/>
            <w:r w:rsidRPr="002A515B">
              <w:rPr>
                <w:rFonts w:asciiTheme="minorHAnsi" w:hAnsiTheme="minorHAnsi" w:cstheme="minorHAnsi"/>
                <w:sz w:val="24"/>
                <w:szCs w:val="24"/>
              </w:rPr>
              <w:t xml:space="preserve"> issues, like additional materials.</w:t>
            </w:r>
          </w:p>
        </w:tc>
      </w:tr>
      <w:tr w:rsidR="002A515B" w:rsidRPr="002A515B" w14:paraId="162988FF" w14:textId="77777777" w:rsidTr="002A5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0EC87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Miscellaneous</w:t>
            </w:r>
          </w:p>
        </w:tc>
        <w:tc>
          <w:tcPr>
            <w:tcW w:w="0" w:type="auto"/>
            <w:vAlign w:val="center"/>
            <w:hideMark/>
          </w:tcPr>
          <w:p w14:paraId="16BEB503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$500 (5%)</w:t>
            </w:r>
          </w:p>
        </w:tc>
        <w:tc>
          <w:tcPr>
            <w:tcW w:w="0" w:type="auto"/>
            <w:vAlign w:val="center"/>
            <w:hideMark/>
          </w:tcPr>
          <w:p w14:paraId="2D32EFE2" w14:textId="77777777" w:rsidR="002A515B" w:rsidRPr="002A515B" w:rsidRDefault="002A515B" w:rsidP="002A51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15B">
              <w:rPr>
                <w:rFonts w:asciiTheme="minorHAnsi" w:hAnsiTheme="minorHAnsi" w:cstheme="minorHAnsi"/>
                <w:sz w:val="24"/>
                <w:szCs w:val="24"/>
              </w:rPr>
              <w:t>Minimal administrative and permitting costs for a smaller project.</w:t>
            </w:r>
          </w:p>
        </w:tc>
      </w:tr>
    </w:tbl>
    <w:p w14:paraId="52795496" w14:textId="77777777" w:rsidR="002A515B" w:rsidRPr="002A515B" w:rsidRDefault="00B44CAD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495C43F">
          <v:rect id="_x0000_i1038" style="width:0;height:1.5pt" o:hralign="center" o:hrstd="t" o:hr="t" fillcolor="#a0a0a0" stroked="f"/>
        </w:pict>
      </w:r>
    </w:p>
    <w:p w14:paraId="13AECFF1" w14:textId="77777777" w:rsidR="002A515B" w:rsidRPr="002A515B" w:rsidRDefault="002A515B" w:rsidP="002A515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A515B">
        <w:rPr>
          <w:rFonts w:asciiTheme="minorHAnsi" w:hAnsiTheme="minorHAnsi" w:cstheme="minorHAnsi"/>
          <w:b/>
          <w:bCs/>
          <w:sz w:val="24"/>
          <w:szCs w:val="24"/>
        </w:rPr>
        <w:t>Tips for Success in Budgeting</w:t>
      </w:r>
    </w:p>
    <w:p w14:paraId="346C1509" w14:textId="77777777" w:rsidR="002A515B" w:rsidRPr="002A515B" w:rsidRDefault="002A515B" w:rsidP="0063070B">
      <w:pPr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Always confirm pricing with suppliers before finalizing the budget.</w:t>
      </w:r>
    </w:p>
    <w:p w14:paraId="316FD4DC" w14:textId="77777777" w:rsidR="002A515B" w:rsidRPr="002A515B" w:rsidRDefault="002A515B" w:rsidP="0063070B">
      <w:pPr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Keep records of past budgets for reference in future projects.</w:t>
      </w:r>
    </w:p>
    <w:p w14:paraId="2A45C68D" w14:textId="77777777" w:rsidR="002A515B" w:rsidRPr="002A515B" w:rsidRDefault="002A515B" w:rsidP="0063070B">
      <w:pPr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Communicate budget limitations clearly to the team.</w:t>
      </w:r>
    </w:p>
    <w:p w14:paraId="51DEE5C4" w14:textId="77777777" w:rsidR="002A515B" w:rsidRPr="002A515B" w:rsidRDefault="002A515B" w:rsidP="0063070B">
      <w:pPr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515B">
        <w:rPr>
          <w:rFonts w:asciiTheme="minorHAnsi" w:hAnsiTheme="minorHAnsi" w:cstheme="minorHAnsi"/>
          <w:sz w:val="24"/>
          <w:szCs w:val="24"/>
        </w:rPr>
        <w:t>Prioritize essential expenses over optional or "nice-to-have" items.</w:t>
      </w:r>
    </w:p>
    <w:p w14:paraId="1CB83709" w14:textId="77777777" w:rsidR="002A515B" w:rsidRPr="00AF1946" w:rsidRDefault="002A515B" w:rsidP="002A515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A515B" w:rsidRPr="00AF1946" w:rsidSect="00A6455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385D" w14:textId="77777777" w:rsidR="003D135A" w:rsidRDefault="003D135A" w:rsidP="00AF062F">
      <w:pPr>
        <w:spacing w:after="0" w:line="240" w:lineRule="auto"/>
      </w:pPr>
      <w:r>
        <w:separator/>
      </w:r>
    </w:p>
  </w:endnote>
  <w:endnote w:type="continuationSeparator" w:id="0">
    <w:p w14:paraId="3105127B" w14:textId="77777777" w:rsidR="003D135A" w:rsidRDefault="003D135A" w:rsidP="00AF062F">
      <w:pPr>
        <w:spacing w:after="0" w:line="240" w:lineRule="auto"/>
      </w:pPr>
      <w:r>
        <w:continuationSeparator/>
      </w:r>
    </w:p>
  </w:endnote>
  <w:endnote w:type="continuationNotice" w:id="1">
    <w:p w14:paraId="42B578E3" w14:textId="77777777" w:rsidR="003D135A" w:rsidRDefault="003D1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46BF" w14:textId="6CCB275B" w:rsidR="00804EE1" w:rsidRPr="00B1391E" w:rsidRDefault="00A23214" w:rsidP="00110829">
    <w:pPr>
      <w:rPr>
        <w:rFonts w:asciiTheme="minorHAnsi" w:hAnsiTheme="minorHAnsi" w:cstheme="minorHAnsi"/>
        <w:color w:val="000000" w:themeColor="text1"/>
        <w:sz w:val="18"/>
        <w:szCs w:val="18"/>
      </w:rPr>
    </w:pPr>
    <w:r w:rsidRPr="00B1391E"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B36D50" wp14:editId="5B0E545F">
              <wp:simplePos x="0" y="0"/>
              <wp:positionH relativeFrom="outsideMargin">
                <wp:posOffset>-10647680</wp:posOffset>
              </wp:positionH>
              <wp:positionV relativeFrom="page">
                <wp:posOffset>5240020</wp:posOffset>
              </wp:positionV>
              <wp:extent cx="4965192" cy="347472"/>
              <wp:effectExtent l="5080" t="0" r="12065" b="12065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 rot="16200000">
                        <a:off x="0" y="0"/>
                        <a:ext cx="4965192" cy="347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2EE24" w14:textId="77777777" w:rsidR="00D126C8" w:rsidRPr="006C3C6F" w:rsidRDefault="00D126C8" w:rsidP="00D126C8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C3C6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©2022 Center on Education and Training for Employment, The Ohio State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36D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838.4pt;margin-top:412.6pt;width:390.95pt;height:27.3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inn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">
              <o:lock v:ext="edit" aspectratio="t"/>
              <v:textbox style="mso-fit-shape-to-text:t">
                <w:txbxContent>
                  <w:p w14:paraId="3032EE24" w14:textId="77777777" w:rsidR="00D126C8" w:rsidRPr="006C3C6F" w:rsidRDefault="00D126C8" w:rsidP="00D126C8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C3C6F">
                      <w:rPr>
                        <w:color w:val="000000" w:themeColor="text1"/>
                        <w:sz w:val="18"/>
                        <w:szCs w:val="18"/>
                      </w:rPr>
                      <w:t>©2022 Center on Education and Training for Employment, The Ohio State University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>©202</w:t>
    </w:r>
    <w:r w:rsidR="0063070B">
      <w:rPr>
        <w:rFonts w:asciiTheme="minorHAnsi" w:hAnsiTheme="minorHAnsi" w:cstheme="minorHAnsi"/>
        <w:color w:val="000000" w:themeColor="text1"/>
        <w:sz w:val="18"/>
        <w:szCs w:val="18"/>
      </w:rPr>
      <w:t>5</w:t>
    </w:r>
    <w:r w:rsidR="00110829" w:rsidRPr="00B1391E">
      <w:rPr>
        <w:rFonts w:asciiTheme="minorHAnsi" w:hAnsiTheme="minorHAnsi" w:cstheme="minorHAnsi"/>
        <w:color w:val="000000" w:themeColor="text1"/>
        <w:sz w:val="18"/>
        <w:szCs w:val="18"/>
      </w:rPr>
      <w:t xml:space="preserve"> Center on Education and Training for Employment, The Ohio State University</w:t>
    </w:r>
    <w:r w:rsidR="00804EE1" w:rsidRPr="00B1391E">
      <w:rPr>
        <w:rFonts w:asciiTheme="minorHAnsi" w:hAnsiTheme="minorHAnsi" w:cstheme="minorHAnsi"/>
        <w:color w:val="000000" w:themeColor="text1"/>
      </w:rPr>
      <w:ptab w:relativeTo="margin" w:alignment="right" w:leader="none"/>
    </w:r>
    <w:r w:rsidR="00804EE1" w:rsidRPr="00B1391E">
      <w:rPr>
        <w:rFonts w:asciiTheme="minorHAnsi" w:hAnsiTheme="minorHAnsi" w:cstheme="minorHAnsi"/>
        <w:color w:val="000000" w:themeColor="text1"/>
      </w:rPr>
      <w:t xml:space="preserve">Page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PAGE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="00804EE1" w:rsidRPr="00B1391E">
      <w:rPr>
        <w:rFonts w:asciiTheme="minorHAnsi" w:hAnsiTheme="minorHAnsi" w:cstheme="minorHAnsi"/>
        <w:color w:val="000000" w:themeColor="text1"/>
      </w:rPr>
      <w:t xml:space="preserve"> of 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instrText xml:space="preserve"> NUMPAGES  \* Arabic  \* MERGEFORMAT </w:instrTex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separate"/>
    </w:r>
    <w:r w:rsidR="00C9736D" w:rsidRPr="00B1391E">
      <w:rPr>
        <w:rFonts w:asciiTheme="minorHAnsi" w:hAnsiTheme="minorHAnsi" w:cstheme="minorHAnsi"/>
        <w:b/>
        <w:bCs/>
        <w:noProof/>
        <w:color w:val="000000" w:themeColor="text1"/>
      </w:rPr>
      <w:t>11</w:t>
    </w:r>
    <w:r w:rsidR="00804EE1" w:rsidRPr="00B1391E">
      <w:rPr>
        <w:rFonts w:asciiTheme="minorHAnsi" w:hAnsiTheme="minorHAnsi" w:cstheme="minorHAnsi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0938" w14:textId="77777777" w:rsidR="003D135A" w:rsidRDefault="003D135A" w:rsidP="00AF062F">
      <w:pPr>
        <w:spacing w:after="0" w:line="240" w:lineRule="auto"/>
      </w:pPr>
      <w:r>
        <w:separator/>
      </w:r>
    </w:p>
  </w:footnote>
  <w:footnote w:type="continuationSeparator" w:id="0">
    <w:p w14:paraId="4FBAEEFA" w14:textId="77777777" w:rsidR="003D135A" w:rsidRDefault="003D135A" w:rsidP="00AF062F">
      <w:pPr>
        <w:spacing w:after="0" w:line="240" w:lineRule="auto"/>
      </w:pPr>
      <w:r>
        <w:continuationSeparator/>
      </w:r>
    </w:p>
  </w:footnote>
  <w:footnote w:type="continuationNotice" w:id="1">
    <w:p w14:paraId="22DC06A7" w14:textId="77777777" w:rsidR="003D135A" w:rsidRDefault="003D1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0799" w14:textId="22F99FBB" w:rsidR="004914E8" w:rsidRDefault="00804EE1" w:rsidP="00E901D4">
    <w:pPr>
      <w:pStyle w:val="Title"/>
      <w:rPr>
        <w:rFonts w:asciiTheme="minorHAnsi" w:hAnsiTheme="minorHAnsi" w:cstheme="minorHAnsi"/>
      </w:rPr>
    </w:pPr>
    <w:r w:rsidRPr="00B1391E">
      <w:rPr>
        <w:rFonts w:asciiTheme="minorHAnsi" w:hAnsiTheme="minorHAnsi" w:cstheme="minorHAnsi"/>
      </w:rPr>
      <w:ptab w:relativeTo="margin" w:alignment="center" w:leader="none"/>
    </w:r>
    <w:r w:rsidRPr="00B1391E">
      <w:rPr>
        <w:rFonts w:asciiTheme="minorHAnsi" w:hAnsiTheme="minorHAnsi" w:cstheme="minorHAnsi"/>
      </w:rPr>
      <w:ptab w:relativeTo="margin" w:alignment="right" w:leader="none"/>
    </w:r>
    <w:r w:rsidR="0012409B" w:rsidRPr="00B1391E">
      <w:rPr>
        <w:rFonts w:asciiTheme="minorHAnsi" w:hAnsiTheme="minorHAnsi" w:cstheme="minorHAnsi"/>
        <w:noProof/>
      </w:rPr>
      <w:drawing>
        <wp:inline distT="0" distB="0" distL="0" distR="0" wp14:anchorId="60DDD310" wp14:editId="0CEB2466">
          <wp:extent cx="2093976" cy="374904"/>
          <wp:effectExtent l="0" t="0" r="1905" b="6350"/>
          <wp:docPr id="1158912248" name="Picture 1158912248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976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01D4" w:rsidRPr="00B1391E">
      <w:rPr>
        <w:rFonts w:asciiTheme="minorHAnsi" w:hAnsiTheme="minorHAnsi" w:cstheme="minorHAnsi"/>
      </w:rPr>
      <w:t xml:space="preserve"> </w:t>
    </w:r>
  </w:p>
  <w:p w14:paraId="20BF69FD" w14:textId="77777777" w:rsidR="003F2287" w:rsidRDefault="003F2287" w:rsidP="002F6E12">
    <w:pPr>
      <w:pStyle w:val="NoSpacing"/>
    </w:pPr>
  </w:p>
  <w:p w14:paraId="06777BC2" w14:textId="516696AB" w:rsidR="00C14484" w:rsidRPr="00C14484" w:rsidRDefault="006859FD" w:rsidP="00A96CF3">
    <w:pPr>
      <w:pStyle w:val="Title"/>
    </w:pPr>
    <w:r>
      <w:t xml:space="preserve">Employability Skills: </w:t>
    </w:r>
    <w:r w:rsidR="009F7F29">
      <w:t>Resource Manage</w:t>
    </w:r>
    <w:r w:rsidR="00AC3207">
      <w:t>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5A09"/>
    <w:multiLevelType w:val="multilevel"/>
    <w:tmpl w:val="C1E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11745"/>
    <w:multiLevelType w:val="multilevel"/>
    <w:tmpl w:val="CB9C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D7D1F"/>
    <w:multiLevelType w:val="hybridMultilevel"/>
    <w:tmpl w:val="08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6802"/>
    <w:multiLevelType w:val="multilevel"/>
    <w:tmpl w:val="B250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06026"/>
    <w:multiLevelType w:val="multilevel"/>
    <w:tmpl w:val="A448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D725B"/>
    <w:multiLevelType w:val="multilevel"/>
    <w:tmpl w:val="DFD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03E54"/>
    <w:multiLevelType w:val="multilevel"/>
    <w:tmpl w:val="C4DE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56F67"/>
    <w:multiLevelType w:val="hybridMultilevel"/>
    <w:tmpl w:val="430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4225F"/>
    <w:multiLevelType w:val="hybridMultilevel"/>
    <w:tmpl w:val="7AE2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62E"/>
    <w:multiLevelType w:val="hybridMultilevel"/>
    <w:tmpl w:val="EB5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76B1"/>
    <w:multiLevelType w:val="multilevel"/>
    <w:tmpl w:val="84B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440E"/>
    <w:multiLevelType w:val="hybridMultilevel"/>
    <w:tmpl w:val="8580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ADD"/>
    <w:multiLevelType w:val="hybridMultilevel"/>
    <w:tmpl w:val="1798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93F01"/>
    <w:multiLevelType w:val="multilevel"/>
    <w:tmpl w:val="9CA4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82847"/>
    <w:multiLevelType w:val="hybridMultilevel"/>
    <w:tmpl w:val="DBCE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561"/>
    <w:multiLevelType w:val="multilevel"/>
    <w:tmpl w:val="A69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84261"/>
    <w:multiLevelType w:val="multilevel"/>
    <w:tmpl w:val="AA0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17167"/>
    <w:multiLevelType w:val="hybridMultilevel"/>
    <w:tmpl w:val="4BBE4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9527E"/>
    <w:multiLevelType w:val="multilevel"/>
    <w:tmpl w:val="F210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AE036E"/>
    <w:multiLevelType w:val="hybridMultilevel"/>
    <w:tmpl w:val="4BBE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F2B5A"/>
    <w:multiLevelType w:val="multilevel"/>
    <w:tmpl w:val="C69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F7CBF"/>
    <w:multiLevelType w:val="hybridMultilevel"/>
    <w:tmpl w:val="2C60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0386"/>
    <w:multiLevelType w:val="multilevel"/>
    <w:tmpl w:val="B4C0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07C9C"/>
    <w:multiLevelType w:val="multilevel"/>
    <w:tmpl w:val="7354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F67BB"/>
    <w:multiLevelType w:val="multilevel"/>
    <w:tmpl w:val="6236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D0EC3"/>
    <w:multiLevelType w:val="multilevel"/>
    <w:tmpl w:val="001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14EF4"/>
    <w:multiLevelType w:val="multilevel"/>
    <w:tmpl w:val="43AA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EF1C18"/>
    <w:multiLevelType w:val="multilevel"/>
    <w:tmpl w:val="D368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330AF"/>
    <w:multiLevelType w:val="multilevel"/>
    <w:tmpl w:val="ADE8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03799"/>
    <w:multiLevelType w:val="multilevel"/>
    <w:tmpl w:val="378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D620C"/>
    <w:multiLevelType w:val="hybridMultilevel"/>
    <w:tmpl w:val="4298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56968"/>
    <w:multiLevelType w:val="multilevel"/>
    <w:tmpl w:val="1B92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704E78"/>
    <w:multiLevelType w:val="multilevel"/>
    <w:tmpl w:val="43C2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182DA9"/>
    <w:multiLevelType w:val="hybridMultilevel"/>
    <w:tmpl w:val="E93A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69103">
    <w:abstractNumId w:val="11"/>
  </w:num>
  <w:num w:numId="2" w16cid:durableId="1273979904">
    <w:abstractNumId w:val="9"/>
  </w:num>
  <w:num w:numId="3" w16cid:durableId="2014139645">
    <w:abstractNumId w:val="14"/>
  </w:num>
  <w:num w:numId="4" w16cid:durableId="1388643468">
    <w:abstractNumId w:val="21"/>
  </w:num>
  <w:num w:numId="5" w16cid:durableId="1361739508">
    <w:abstractNumId w:val="30"/>
  </w:num>
  <w:num w:numId="6" w16cid:durableId="652370990">
    <w:abstractNumId w:val="2"/>
  </w:num>
  <w:num w:numId="7" w16cid:durableId="1996643187">
    <w:abstractNumId w:val="12"/>
  </w:num>
  <w:num w:numId="8" w16cid:durableId="1487820012">
    <w:abstractNumId w:val="19"/>
  </w:num>
  <w:num w:numId="9" w16cid:durableId="1441803030">
    <w:abstractNumId w:val="7"/>
  </w:num>
  <w:num w:numId="10" w16cid:durableId="323435673">
    <w:abstractNumId w:val="33"/>
  </w:num>
  <w:num w:numId="11" w16cid:durableId="1404914444">
    <w:abstractNumId w:val="20"/>
  </w:num>
  <w:num w:numId="12" w16cid:durableId="1192451444">
    <w:abstractNumId w:val="26"/>
  </w:num>
  <w:num w:numId="13" w16cid:durableId="808785698">
    <w:abstractNumId w:val="31"/>
  </w:num>
  <w:num w:numId="14" w16cid:durableId="1809323016">
    <w:abstractNumId w:val="23"/>
  </w:num>
  <w:num w:numId="15" w16cid:durableId="498037588">
    <w:abstractNumId w:val="13"/>
  </w:num>
  <w:num w:numId="16" w16cid:durableId="531042376">
    <w:abstractNumId w:val="16"/>
  </w:num>
  <w:num w:numId="17" w16cid:durableId="2076078945">
    <w:abstractNumId w:val="1"/>
  </w:num>
  <w:num w:numId="18" w16cid:durableId="536746897">
    <w:abstractNumId w:val="6"/>
  </w:num>
  <w:num w:numId="19" w16cid:durableId="1464036812">
    <w:abstractNumId w:val="18"/>
  </w:num>
  <w:num w:numId="20" w16cid:durableId="1281304643">
    <w:abstractNumId w:val="29"/>
  </w:num>
  <w:num w:numId="21" w16cid:durableId="309988609">
    <w:abstractNumId w:val="27"/>
  </w:num>
  <w:num w:numId="22" w16cid:durableId="2514300">
    <w:abstractNumId w:val="4"/>
  </w:num>
  <w:num w:numId="23" w16cid:durableId="1056853991">
    <w:abstractNumId w:val="5"/>
  </w:num>
  <w:num w:numId="24" w16cid:durableId="1191257176">
    <w:abstractNumId w:val="28"/>
  </w:num>
  <w:num w:numId="25" w16cid:durableId="1838689036">
    <w:abstractNumId w:val="8"/>
  </w:num>
  <w:num w:numId="26" w16cid:durableId="1594044335">
    <w:abstractNumId w:val="17"/>
  </w:num>
  <w:num w:numId="27" w16cid:durableId="49158711">
    <w:abstractNumId w:val="0"/>
  </w:num>
  <w:num w:numId="28" w16cid:durableId="141895633">
    <w:abstractNumId w:val="25"/>
  </w:num>
  <w:num w:numId="29" w16cid:durableId="1284118826">
    <w:abstractNumId w:val="15"/>
  </w:num>
  <w:num w:numId="30" w16cid:durableId="186259232">
    <w:abstractNumId w:val="3"/>
  </w:num>
  <w:num w:numId="31" w16cid:durableId="905530587">
    <w:abstractNumId w:val="10"/>
  </w:num>
  <w:num w:numId="32" w16cid:durableId="95639566">
    <w:abstractNumId w:val="24"/>
  </w:num>
  <w:num w:numId="33" w16cid:durableId="1768841849">
    <w:abstractNumId w:val="32"/>
  </w:num>
  <w:num w:numId="34" w16cid:durableId="1926958709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F5"/>
    <w:rsid w:val="000111C3"/>
    <w:rsid w:val="00015A95"/>
    <w:rsid w:val="000235C7"/>
    <w:rsid w:val="00024B88"/>
    <w:rsid w:val="000332CB"/>
    <w:rsid w:val="00034D21"/>
    <w:rsid w:val="00035BA8"/>
    <w:rsid w:val="000469CB"/>
    <w:rsid w:val="00060CFD"/>
    <w:rsid w:val="000627AA"/>
    <w:rsid w:val="00066AC0"/>
    <w:rsid w:val="00077739"/>
    <w:rsid w:val="00084398"/>
    <w:rsid w:val="000878EF"/>
    <w:rsid w:val="000A67AF"/>
    <w:rsid w:val="000B1BE5"/>
    <w:rsid w:val="000C00FB"/>
    <w:rsid w:val="000C1FE1"/>
    <w:rsid w:val="000C36D0"/>
    <w:rsid w:val="000C41BC"/>
    <w:rsid w:val="000D6026"/>
    <w:rsid w:val="000E0AB3"/>
    <w:rsid w:val="000F2C01"/>
    <w:rsid w:val="000F36C0"/>
    <w:rsid w:val="00104866"/>
    <w:rsid w:val="00110829"/>
    <w:rsid w:val="00110B4A"/>
    <w:rsid w:val="0011320F"/>
    <w:rsid w:val="00114FA2"/>
    <w:rsid w:val="0012409B"/>
    <w:rsid w:val="001331BA"/>
    <w:rsid w:val="00133AF7"/>
    <w:rsid w:val="0013443A"/>
    <w:rsid w:val="001347E9"/>
    <w:rsid w:val="00137268"/>
    <w:rsid w:val="0014238C"/>
    <w:rsid w:val="0014438E"/>
    <w:rsid w:val="001533E7"/>
    <w:rsid w:val="0015437E"/>
    <w:rsid w:val="001635C9"/>
    <w:rsid w:val="00166704"/>
    <w:rsid w:val="00171EC8"/>
    <w:rsid w:val="00172BBA"/>
    <w:rsid w:val="00190050"/>
    <w:rsid w:val="0019592B"/>
    <w:rsid w:val="001C26D6"/>
    <w:rsid w:val="001D5B2C"/>
    <w:rsid w:val="001E5FCE"/>
    <w:rsid w:val="00212D66"/>
    <w:rsid w:val="002139BC"/>
    <w:rsid w:val="00223415"/>
    <w:rsid w:val="00234002"/>
    <w:rsid w:val="00236D8D"/>
    <w:rsid w:val="00243CD9"/>
    <w:rsid w:val="00245122"/>
    <w:rsid w:val="00255DF9"/>
    <w:rsid w:val="002A0886"/>
    <w:rsid w:val="002A121A"/>
    <w:rsid w:val="002A515B"/>
    <w:rsid w:val="002A61A6"/>
    <w:rsid w:val="002B61F6"/>
    <w:rsid w:val="002B646D"/>
    <w:rsid w:val="002C20B8"/>
    <w:rsid w:val="002D4E1A"/>
    <w:rsid w:val="002D51DB"/>
    <w:rsid w:val="002D6FA7"/>
    <w:rsid w:val="002D7DE6"/>
    <w:rsid w:val="002E2107"/>
    <w:rsid w:val="002E63CD"/>
    <w:rsid w:val="002E7810"/>
    <w:rsid w:val="002F181E"/>
    <w:rsid w:val="002F5144"/>
    <w:rsid w:val="002F5A23"/>
    <w:rsid w:val="002F6E12"/>
    <w:rsid w:val="0030068A"/>
    <w:rsid w:val="003024D2"/>
    <w:rsid w:val="00324226"/>
    <w:rsid w:val="00327C4F"/>
    <w:rsid w:val="00334820"/>
    <w:rsid w:val="00345F93"/>
    <w:rsid w:val="0035586D"/>
    <w:rsid w:val="00355F90"/>
    <w:rsid w:val="00367D22"/>
    <w:rsid w:val="00372FF1"/>
    <w:rsid w:val="00373D14"/>
    <w:rsid w:val="00380D24"/>
    <w:rsid w:val="00382B09"/>
    <w:rsid w:val="0038740B"/>
    <w:rsid w:val="00394704"/>
    <w:rsid w:val="003A180A"/>
    <w:rsid w:val="003C02E0"/>
    <w:rsid w:val="003C4BC4"/>
    <w:rsid w:val="003D135A"/>
    <w:rsid w:val="003D4100"/>
    <w:rsid w:val="003E39D3"/>
    <w:rsid w:val="003E403A"/>
    <w:rsid w:val="003E7D34"/>
    <w:rsid w:val="003E7DB1"/>
    <w:rsid w:val="003F2287"/>
    <w:rsid w:val="003F3BEA"/>
    <w:rsid w:val="003F55FE"/>
    <w:rsid w:val="004027B9"/>
    <w:rsid w:val="0041563E"/>
    <w:rsid w:val="0041701F"/>
    <w:rsid w:val="0042381B"/>
    <w:rsid w:val="00425736"/>
    <w:rsid w:val="00461CFA"/>
    <w:rsid w:val="004630CE"/>
    <w:rsid w:val="00471423"/>
    <w:rsid w:val="004914E8"/>
    <w:rsid w:val="00491A98"/>
    <w:rsid w:val="00493B90"/>
    <w:rsid w:val="004A1124"/>
    <w:rsid w:val="004B0403"/>
    <w:rsid w:val="004B6096"/>
    <w:rsid w:val="004D2A8C"/>
    <w:rsid w:val="004D357E"/>
    <w:rsid w:val="004D4824"/>
    <w:rsid w:val="004D6B8C"/>
    <w:rsid w:val="004F2BE5"/>
    <w:rsid w:val="004F57E8"/>
    <w:rsid w:val="004F7B6C"/>
    <w:rsid w:val="0050582E"/>
    <w:rsid w:val="00507727"/>
    <w:rsid w:val="00515F00"/>
    <w:rsid w:val="00526B1F"/>
    <w:rsid w:val="00541CC3"/>
    <w:rsid w:val="00542103"/>
    <w:rsid w:val="005533F8"/>
    <w:rsid w:val="0055704F"/>
    <w:rsid w:val="005618D5"/>
    <w:rsid w:val="00562CBE"/>
    <w:rsid w:val="00572BB8"/>
    <w:rsid w:val="005810F5"/>
    <w:rsid w:val="00586CC1"/>
    <w:rsid w:val="005911C3"/>
    <w:rsid w:val="00592EF4"/>
    <w:rsid w:val="005B4411"/>
    <w:rsid w:val="005C3F4A"/>
    <w:rsid w:val="005D3DE7"/>
    <w:rsid w:val="005E32BF"/>
    <w:rsid w:val="005F281F"/>
    <w:rsid w:val="00613DAC"/>
    <w:rsid w:val="00614392"/>
    <w:rsid w:val="00616658"/>
    <w:rsid w:val="006305B8"/>
    <w:rsid w:val="0063070B"/>
    <w:rsid w:val="00640CE5"/>
    <w:rsid w:val="00662214"/>
    <w:rsid w:val="00666983"/>
    <w:rsid w:val="00677B6C"/>
    <w:rsid w:val="006859FD"/>
    <w:rsid w:val="00686EDA"/>
    <w:rsid w:val="00694608"/>
    <w:rsid w:val="0069673E"/>
    <w:rsid w:val="00697807"/>
    <w:rsid w:val="006C3C6F"/>
    <w:rsid w:val="006C7502"/>
    <w:rsid w:val="006E3EEE"/>
    <w:rsid w:val="006E6B64"/>
    <w:rsid w:val="006F5D48"/>
    <w:rsid w:val="00701827"/>
    <w:rsid w:val="00711784"/>
    <w:rsid w:val="00712E7A"/>
    <w:rsid w:val="00713043"/>
    <w:rsid w:val="007136C8"/>
    <w:rsid w:val="00714F19"/>
    <w:rsid w:val="00721066"/>
    <w:rsid w:val="00726505"/>
    <w:rsid w:val="007417D8"/>
    <w:rsid w:val="0074319A"/>
    <w:rsid w:val="00753602"/>
    <w:rsid w:val="007544F5"/>
    <w:rsid w:val="00756FE0"/>
    <w:rsid w:val="00761704"/>
    <w:rsid w:val="0076798E"/>
    <w:rsid w:val="00774E6D"/>
    <w:rsid w:val="00794716"/>
    <w:rsid w:val="0079706F"/>
    <w:rsid w:val="007B1B0F"/>
    <w:rsid w:val="007C4394"/>
    <w:rsid w:val="007D408B"/>
    <w:rsid w:val="007E71B2"/>
    <w:rsid w:val="007F1105"/>
    <w:rsid w:val="00804EE1"/>
    <w:rsid w:val="00814E8B"/>
    <w:rsid w:val="008175A0"/>
    <w:rsid w:val="00817726"/>
    <w:rsid w:val="0082426B"/>
    <w:rsid w:val="0083178B"/>
    <w:rsid w:val="00834D8E"/>
    <w:rsid w:val="00835886"/>
    <w:rsid w:val="00837DE9"/>
    <w:rsid w:val="00837E19"/>
    <w:rsid w:val="00862F89"/>
    <w:rsid w:val="00884979"/>
    <w:rsid w:val="00887B3F"/>
    <w:rsid w:val="008B376C"/>
    <w:rsid w:val="008C0C1F"/>
    <w:rsid w:val="008C6739"/>
    <w:rsid w:val="008D01A5"/>
    <w:rsid w:val="008D1DDA"/>
    <w:rsid w:val="008D4EEE"/>
    <w:rsid w:val="008E02A6"/>
    <w:rsid w:val="008E06FA"/>
    <w:rsid w:val="008F7360"/>
    <w:rsid w:val="00911F1C"/>
    <w:rsid w:val="00921372"/>
    <w:rsid w:val="0093236D"/>
    <w:rsid w:val="0093498B"/>
    <w:rsid w:val="00944A44"/>
    <w:rsid w:val="0096567A"/>
    <w:rsid w:val="00971D51"/>
    <w:rsid w:val="00971D5C"/>
    <w:rsid w:val="009735FB"/>
    <w:rsid w:val="0097453F"/>
    <w:rsid w:val="009756F1"/>
    <w:rsid w:val="00981C35"/>
    <w:rsid w:val="00984A31"/>
    <w:rsid w:val="00991562"/>
    <w:rsid w:val="0099317B"/>
    <w:rsid w:val="00995EF9"/>
    <w:rsid w:val="00995F3B"/>
    <w:rsid w:val="00997490"/>
    <w:rsid w:val="009A1DE0"/>
    <w:rsid w:val="009A6859"/>
    <w:rsid w:val="009B574D"/>
    <w:rsid w:val="009C5229"/>
    <w:rsid w:val="009C5ABF"/>
    <w:rsid w:val="009E26C9"/>
    <w:rsid w:val="009F7F29"/>
    <w:rsid w:val="00A01B21"/>
    <w:rsid w:val="00A23214"/>
    <w:rsid w:val="00A266BB"/>
    <w:rsid w:val="00A45642"/>
    <w:rsid w:val="00A46012"/>
    <w:rsid w:val="00A52091"/>
    <w:rsid w:val="00A557AF"/>
    <w:rsid w:val="00A63F6D"/>
    <w:rsid w:val="00A64554"/>
    <w:rsid w:val="00A64C87"/>
    <w:rsid w:val="00A74C57"/>
    <w:rsid w:val="00A96CF3"/>
    <w:rsid w:val="00AA6FEB"/>
    <w:rsid w:val="00AC2FA0"/>
    <w:rsid w:val="00AC3207"/>
    <w:rsid w:val="00AD02A5"/>
    <w:rsid w:val="00AD0302"/>
    <w:rsid w:val="00AD0A9E"/>
    <w:rsid w:val="00AF062F"/>
    <w:rsid w:val="00AF1946"/>
    <w:rsid w:val="00AF4FE3"/>
    <w:rsid w:val="00B12D49"/>
    <w:rsid w:val="00B1391E"/>
    <w:rsid w:val="00B226CA"/>
    <w:rsid w:val="00B229C4"/>
    <w:rsid w:val="00B35A12"/>
    <w:rsid w:val="00B44CAD"/>
    <w:rsid w:val="00B53E30"/>
    <w:rsid w:val="00B60941"/>
    <w:rsid w:val="00B609D5"/>
    <w:rsid w:val="00B61CA4"/>
    <w:rsid w:val="00B63457"/>
    <w:rsid w:val="00B65252"/>
    <w:rsid w:val="00B70655"/>
    <w:rsid w:val="00B74757"/>
    <w:rsid w:val="00B77A1E"/>
    <w:rsid w:val="00B82102"/>
    <w:rsid w:val="00B82546"/>
    <w:rsid w:val="00B862F0"/>
    <w:rsid w:val="00B86539"/>
    <w:rsid w:val="00B86B41"/>
    <w:rsid w:val="00B91A46"/>
    <w:rsid w:val="00B96115"/>
    <w:rsid w:val="00B97E10"/>
    <w:rsid w:val="00BA03AD"/>
    <w:rsid w:val="00BB3F03"/>
    <w:rsid w:val="00BB7979"/>
    <w:rsid w:val="00BE1588"/>
    <w:rsid w:val="00BE15C4"/>
    <w:rsid w:val="00BE4D4C"/>
    <w:rsid w:val="00BE6645"/>
    <w:rsid w:val="00C044F8"/>
    <w:rsid w:val="00C10722"/>
    <w:rsid w:val="00C14484"/>
    <w:rsid w:val="00C22EB0"/>
    <w:rsid w:val="00C24900"/>
    <w:rsid w:val="00C24BC4"/>
    <w:rsid w:val="00C30BD5"/>
    <w:rsid w:val="00C330CD"/>
    <w:rsid w:val="00C44A4C"/>
    <w:rsid w:val="00C47071"/>
    <w:rsid w:val="00C627C2"/>
    <w:rsid w:val="00C71693"/>
    <w:rsid w:val="00C75805"/>
    <w:rsid w:val="00C76275"/>
    <w:rsid w:val="00C819BB"/>
    <w:rsid w:val="00C8721B"/>
    <w:rsid w:val="00C90C49"/>
    <w:rsid w:val="00C91145"/>
    <w:rsid w:val="00C9184F"/>
    <w:rsid w:val="00C91E0E"/>
    <w:rsid w:val="00C94D5E"/>
    <w:rsid w:val="00C9736D"/>
    <w:rsid w:val="00CB052A"/>
    <w:rsid w:val="00CC2C57"/>
    <w:rsid w:val="00CC59F0"/>
    <w:rsid w:val="00CE1BA4"/>
    <w:rsid w:val="00CF419B"/>
    <w:rsid w:val="00CF79FB"/>
    <w:rsid w:val="00D06405"/>
    <w:rsid w:val="00D126C8"/>
    <w:rsid w:val="00D1453E"/>
    <w:rsid w:val="00D23C31"/>
    <w:rsid w:val="00D243ED"/>
    <w:rsid w:val="00D245EF"/>
    <w:rsid w:val="00D30297"/>
    <w:rsid w:val="00D74365"/>
    <w:rsid w:val="00D838E0"/>
    <w:rsid w:val="00D853D6"/>
    <w:rsid w:val="00D85698"/>
    <w:rsid w:val="00D872A0"/>
    <w:rsid w:val="00D92C0E"/>
    <w:rsid w:val="00D92DA0"/>
    <w:rsid w:val="00DB4786"/>
    <w:rsid w:val="00DB5E43"/>
    <w:rsid w:val="00DC267F"/>
    <w:rsid w:val="00DD7617"/>
    <w:rsid w:val="00DE3EF3"/>
    <w:rsid w:val="00DF0FFC"/>
    <w:rsid w:val="00DF5B11"/>
    <w:rsid w:val="00E105B7"/>
    <w:rsid w:val="00E112BE"/>
    <w:rsid w:val="00E11DF0"/>
    <w:rsid w:val="00E1643C"/>
    <w:rsid w:val="00E34C72"/>
    <w:rsid w:val="00E368BF"/>
    <w:rsid w:val="00E5034F"/>
    <w:rsid w:val="00E514AF"/>
    <w:rsid w:val="00E57AAC"/>
    <w:rsid w:val="00E66018"/>
    <w:rsid w:val="00E71EB2"/>
    <w:rsid w:val="00E73DCF"/>
    <w:rsid w:val="00E74088"/>
    <w:rsid w:val="00E8438F"/>
    <w:rsid w:val="00E85639"/>
    <w:rsid w:val="00E856CB"/>
    <w:rsid w:val="00E862A2"/>
    <w:rsid w:val="00E901D4"/>
    <w:rsid w:val="00E90E08"/>
    <w:rsid w:val="00E91585"/>
    <w:rsid w:val="00E924C7"/>
    <w:rsid w:val="00E93D24"/>
    <w:rsid w:val="00EA4A29"/>
    <w:rsid w:val="00EA6101"/>
    <w:rsid w:val="00EA68BF"/>
    <w:rsid w:val="00EB6910"/>
    <w:rsid w:val="00EC46FE"/>
    <w:rsid w:val="00EC4EB8"/>
    <w:rsid w:val="00ED03AE"/>
    <w:rsid w:val="00ED772D"/>
    <w:rsid w:val="00EE3AA3"/>
    <w:rsid w:val="00EE4CEE"/>
    <w:rsid w:val="00EE73B4"/>
    <w:rsid w:val="00EE7440"/>
    <w:rsid w:val="00F2113A"/>
    <w:rsid w:val="00F3772F"/>
    <w:rsid w:val="00F40ED5"/>
    <w:rsid w:val="00F65B46"/>
    <w:rsid w:val="00F74440"/>
    <w:rsid w:val="00F94990"/>
    <w:rsid w:val="00FA1319"/>
    <w:rsid w:val="00FB3D71"/>
    <w:rsid w:val="00FC50BE"/>
    <w:rsid w:val="00FD145A"/>
    <w:rsid w:val="00FD6353"/>
    <w:rsid w:val="00FE6C1F"/>
    <w:rsid w:val="00FE6FF2"/>
    <w:rsid w:val="07592B22"/>
    <w:rsid w:val="0C028669"/>
    <w:rsid w:val="2137D0DB"/>
    <w:rsid w:val="397B25E5"/>
    <w:rsid w:val="397C7950"/>
    <w:rsid w:val="3BCAE8D0"/>
    <w:rsid w:val="51F09160"/>
    <w:rsid w:val="5288F78E"/>
    <w:rsid w:val="57308AE5"/>
    <w:rsid w:val="69509144"/>
    <w:rsid w:val="6C37BD72"/>
    <w:rsid w:val="7938AB64"/>
    <w:rsid w:val="7E17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F832683"/>
  <w15:chartTrackingRefBased/>
  <w15:docId w15:val="{AEC796CC-C5AD-4C97-B877-F0F4B098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2F"/>
    <w:rPr>
      <w:rFonts w:ascii="Articulate" w:hAnsi="Articula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BA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A4"/>
    <w:rPr>
      <w:rFonts w:ascii="Arial" w:eastAsiaTheme="majorEastAsia" w:hAnsi="Arial" w:cstheme="majorBidi"/>
      <w:b/>
      <w:color w:val="7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C1F"/>
    <w:pPr>
      <w:spacing w:after="0" w:line="240" w:lineRule="auto"/>
      <w:ind w:left="720"/>
    </w:pPr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EC4EB8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EB8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2F"/>
  </w:style>
  <w:style w:type="paragraph" w:styleId="Footer">
    <w:name w:val="footer"/>
    <w:basedOn w:val="Normal"/>
    <w:link w:val="FooterChar"/>
    <w:uiPriority w:val="99"/>
    <w:unhideWhenUsed/>
    <w:rsid w:val="00AF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2F"/>
  </w:style>
  <w:style w:type="table" w:styleId="TableGrid">
    <w:name w:val="Table Grid"/>
    <w:basedOn w:val="TableNormal"/>
    <w:uiPriority w:val="39"/>
    <w:rsid w:val="00AF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0722"/>
  </w:style>
  <w:style w:type="character" w:customStyle="1" w:styleId="eop">
    <w:name w:val="eop"/>
    <w:basedOn w:val="DefaultParagraphFont"/>
    <w:rsid w:val="00C10722"/>
  </w:style>
  <w:style w:type="character" w:styleId="Hyperlink">
    <w:name w:val="Hyperlink"/>
    <w:basedOn w:val="DefaultParagraphFont"/>
    <w:uiPriority w:val="99"/>
    <w:unhideWhenUsed/>
    <w:rsid w:val="007C43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DE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E403A"/>
    <w:pPr>
      <w:spacing w:after="0" w:line="240" w:lineRule="auto"/>
    </w:pPr>
    <w:rPr>
      <w:rFonts w:ascii="Articulate" w:hAnsi="Articulate"/>
    </w:rPr>
  </w:style>
  <w:style w:type="character" w:customStyle="1" w:styleId="Heading2Char">
    <w:name w:val="Heading 2 Char"/>
    <w:basedOn w:val="DefaultParagraphFont"/>
    <w:link w:val="Heading2"/>
    <w:uiPriority w:val="9"/>
    <w:rsid w:val="0076798E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98E"/>
    <w:rPr>
      <w:rFonts w:asciiTheme="majorHAnsi" w:eastAsiaTheme="majorEastAsia" w:hAnsiTheme="majorHAnsi" w:cstheme="majorBidi"/>
      <w:b/>
      <w:color w:val="7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DefaultParagraphFont"/>
    <w:rsid w:val="00034D21"/>
  </w:style>
  <w:style w:type="character" w:styleId="UnresolvedMention">
    <w:name w:val="Unresolved Mention"/>
    <w:basedOn w:val="DefaultParagraphFont"/>
    <w:uiPriority w:val="99"/>
    <w:semiHidden/>
    <w:unhideWhenUsed/>
    <w:rsid w:val="00E901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6E12"/>
    <w:pPr>
      <w:spacing w:after="0" w:line="240" w:lineRule="auto"/>
    </w:pPr>
    <w:rPr>
      <w:rFonts w:ascii="Articulate" w:hAnsi="Articulate"/>
    </w:rPr>
  </w:style>
  <w:style w:type="paragraph" w:styleId="NormalWeb">
    <w:name w:val="Normal (Web)"/>
    <w:basedOn w:val="Normal"/>
    <w:uiPriority w:val="99"/>
    <w:semiHidden/>
    <w:unhideWhenUsed/>
    <w:rsid w:val="004D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47fb-201b-46d5-903d-312fe7da3380">
      <Terms xmlns="http://schemas.microsoft.com/office/infopath/2007/PartnerControls"/>
    </lcf76f155ced4ddcb4097134ff3c332f>
    <TaxCatchAll xmlns="81d9a0ab-85aa-47a9-8dc1-149a4d5f94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97D0D4060445BD620EF071B67746" ma:contentTypeVersion="16" ma:contentTypeDescription="Create a new document." ma:contentTypeScope="" ma:versionID="e1389d939e8e88f1318ad5b47eb85fd1">
  <xsd:schema xmlns:xsd="http://www.w3.org/2001/XMLSchema" xmlns:xs="http://www.w3.org/2001/XMLSchema" xmlns:p="http://schemas.microsoft.com/office/2006/metadata/properties" xmlns:ns2="501647fb-201b-46d5-903d-312fe7da3380" xmlns:ns3="81d9a0ab-85aa-47a9-8dc1-149a4d5f9406" targetNamespace="http://schemas.microsoft.com/office/2006/metadata/properties" ma:root="true" ma:fieldsID="0a54adc74425981cae131047223d7ccf" ns2:_="" ns3:_="">
    <xsd:import namespace="501647fb-201b-46d5-903d-312fe7da3380"/>
    <xsd:import namespace="81d9a0ab-85aa-47a9-8dc1-149a4d5f9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47fb-201b-46d5-903d-312fe7da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a0ab-85aa-47a9-8dc1-149a4d5f9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47c92-1fbc-45a0-9e63-74271fe7ac17}" ma:internalName="TaxCatchAll" ma:showField="CatchAllData" ma:web="81d9a0ab-85aa-47a9-8dc1-149a4d5f9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7723E-9716-4901-B654-7F14FDDB1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F7BDD-C97D-4208-A6A5-5EDB44D6941B}">
  <ds:schemaRefs>
    <ds:schemaRef ds:uri="http://schemas.microsoft.com/office/2006/metadata/properties"/>
    <ds:schemaRef ds:uri="http://schemas.microsoft.com/office/infopath/2007/PartnerControls"/>
    <ds:schemaRef ds:uri="501647fb-201b-46d5-903d-312fe7da3380"/>
    <ds:schemaRef ds:uri="81d9a0ab-85aa-47a9-8dc1-149a4d5f9406"/>
  </ds:schemaRefs>
</ds:datastoreItem>
</file>

<file path=customXml/itemProps3.xml><?xml version="1.0" encoding="utf-8"?>
<ds:datastoreItem xmlns:ds="http://schemas.openxmlformats.org/officeDocument/2006/customXml" ds:itemID="{4695AC86-44BA-4CF8-A541-754A87A5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47fb-201b-46d5-903d-312fe7da3380"/>
    <ds:schemaRef ds:uri="81d9a0ab-85aa-47a9-8dc1-149a4d5f9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Willis</dc:creator>
  <cp:keywords/>
  <dc:description/>
  <cp:lastModifiedBy>Bussell, Keli</cp:lastModifiedBy>
  <cp:revision>64</cp:revision>
  <dcterms:created xsi:type="dcterms:W3CDTF">2024-11-20T21:39:00Z</dcterms:created>
  <dcterms:modified xsi:type="dcterms:W3CDTF">2025-02-05T08:18:00Z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0x01010057DF97D0D4060445BD620EF071B67746</vt:lpwstr>
  </property>
</Properties>
</file>