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2C72935A" w:rsidR="00E73DCF" w:rsidRPr="00BE1588" w:rsidRDefault="006B7FCE"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Cabling Jargon</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223046BE" w:rsidR="00EE73B4" w:rsidRPr="00CF79FB" w:rsidRDefault="002F6E12"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Premises Cabling</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6C6319BA" w:rsidR="00D23C31" w:rsidRPr="00DE3EF3" w:rsidRDefault="002D4E1A"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8AC250F" w14:textId="35E3C19B" w:rsidR="00DF0FFC" w:rsidRPr="00DE3EF3" w:rsidRDefault="00CD3273"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Accurately utilize</w:t>
      </w:r>
      <w:r w:rsidR="00EB0E46">
        <w:rPr>
          <w:rFonts w:asciiTheme="minorHAnsi" w:eastAsia="Times New Roman" w:hAnsiTheme="minorHAnsi" w:cstheme="minorHAnsi"/>
          <w:b w:val="0"/>
          <w:bCs/>
          <w:color w:val="auto"/>
          <w:sz w:val="24"/>
          <w:szCs w:val="24"/>
        </w:rPr>
        <w:t xml:space="preserve"> the terms used in premises cabling.</w:t>
      </w:r>
    </w:p>
    <w:p w14:paraId="6A16673B" w14:textId="77777777" w:rsidR="000E746B" w:rsidRDefault="00EB0E46" w:rsidP="000E746B">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Recognize the meaning of specialized cabling terms and their </w:t>
      </w:r>
      <w:r w:rsidR="00274199">
        <w:rPr>
          <w:rFonts w:asciiTheme="minorHAnsi" w:eastAsia="Times New Roman" w:hAnsiTheme="minorHAnsi" w:cstheme="minorHAnsi"/>
          <w:b w:val="0"/>
          <w:bCs/>
          <w:color w:val="auto"/>
          <w:sz w:val="24"/>
          <w:szCs w:val="24"/>
        </w:rPr>
        <w:t>jargon.</w:t>
      </w:r>
      <w:r w:rsidR="000E746B">
        <w:rPr>
          <w:rFonts w:asciiTheme="minorHAnsi" w:eastAsia="Times New Roman" w:hAnsiTheme="minorHAnsi" w:cstheme="minorHAnsi"/>
          <w:b w:val="0"/>
          <w:bCs/>
          <w:color w:val="auto"/>
          <w:sz w:val="24"/>
          <w:szCs w:val="24"/>
        </w:rPr>
        <w:t xml:space="preserve"> </w:t>
      </w:r>
    </w:p>
    <w:p w14:paraId="446F40C0" w14:textId="1FCB0F7C" w:rsidR="000E746B" w:rsidRPr="000E746B" w:rsidRDefault="000E746B" w:rsidP="000E746B">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Apply the </w:t>
      </w:r>
      <w:r w:rsidR="00122271">
        <w:rPr>
          <w:rFonts w:asciiTheme="minorHAnsi" w:eastAsia="Times New Roman" w:hAnsiTheme="minorHAnsi" w:cstheme="minorHAnsi"/>
          <w:b w:val="0"/>
          <w:bCs/>
          <w:color w:val="auto"/>
          <w:sz w:val="24"/>
          <w:szCs w:val="24"/>
        </w:rPr>
        <w:t>use of premises cabling jargon to real world scenarios.</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2F1A6AA0" w14:textId="2CAA180C" w:rsidR="00234002" w:rsidRPr="00DE3EF3" w:rsidRDefault="00234002"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 xml:space="preserve">Observe </w:t>
      </w:r>
      <w:r w:rsidR="002F1875">
        <w:rPr>
          <w:rFonts w:asciiTheme="minorHAnsi" w:eastAsia="Times New Roman" w:hAnsiTheme="minorHAnsi" w:cstheme="minorHAnsi"/>
          <w:b w:val="0"/>
          <w:bCs/>
          <w:color w:val="auto"/>
          <w:sz w:val="24"/>
          <w:szCs w:val="24"/>
        </w:rPr>
        <w:t>participants</w:t>
      </w:r>
      <w:r w:rsidRPr="00DE3EF3">
        <w:rPr>
          <w:rFonts w:asciiTheme="minorHAnsi" w:eastAsia="Times New Roman" w:hAnsiTheme="minorHAnsi" w:cstheme="minorHAnsi"/>
          <w:b w:val="0"/>
          <w:bCs/>
          <w:color w:val="auto"/>
          <w:sz w:val="24"/>
          <w:szCs w:val="24"/>
        </w:rPr>
        <w:t xml:space="preserve"> as they work</w:t>
      </w:r>
      <w:r w:rsidR="0002233D">
        <w:rPr>
          <w:rFonts w:asciiTheme="minorHAnsi" w:eastAsia="Times New Roman" w:hAnsiTheme="minorHAnsi" w:cstheme="minorHAnsi"/>
          <w:b w:val="0"/>
          <w:bCs/>
          <w:color w:val="auto"/>
          <w:sz w:val="24"/>
          <w:szCs w:val="24"/>
        </w:rPr>
        <w:t xml:space="preserve"> in groups on </w:t>
      </w:r>
      <w:proofErr w:type="gramStart"/>
      <w:r w:rsidR="0002233D">
        <w:rPr>
          <w:rFonts w:asciiTheme="minorHAnsi" w:eastAsia="Times New Roman" w:hAnsiTheme="minorHAnsi" w:cstheme="minorHAnsi"/>
          <w:b w:val="0"/>
          <w:bCs/>
          <w:color w:val="auto"/>
          <w:sz w:val="24"/>
          <w:szCs w:val="24"/>
        </w:rPr>
        <w:t>the</w:t>
      </w:r>
      <w:r w:rsidRPr="00DE3EF3">
        <w:rPr>
          <w:rFonts w:asciiTheme="minorHAnsi" w:eastAsia="Times New Roman" w:hAnsiTheme="minorHAnsi" w:cstheme="minorHAnsi"/>
          <w:b w:val="0"/>
          <w:bCs/>
          <w:color w:val="auto"/>
          <w:sz w:val="24"/>
          <w:szCs w:val="24"/>
        </w:rPr>
        <w:t xml:space="preserve"> real</w:t>
      </w:r>
      <w:proofErr w:type="gramEnd"/>
      <w:r w:rsidRPr="00DE3EF3">
        <w:rPr>
          <w:rFonts w:asciiTheme="minorHAnsi" w:eastAsia="Times New Roman" w:hAnsiTheme="minorHAnsi" w:cstheme="minorHAnsi"/>
          <w:b w:val="0"/>
          <w:bCs/>
          <w:color w:val="auto"/>
          <w:sz w:val="24"/>
          <w:szCs w:val="24"/>
        </w:rPr>
        <w:t xml:space="preserve">-world </w:t>
      </w:r>
      <w:r w:rsidR="00122271">
        <w:rPr>
          <w:rFonts w:asciiTheme="minorHAnsi" w:eastAsia="Times New Roman" w:hAnsiTheme="minorHAnsi" w:cstheme="minorHAnsi"/>
          <w:b w:val="0"/>
          <w:bCs/>
          <w:color w:val="auto"/>
          <w:sz w:val="24"/>
          <w:szCs w:val="24"/>
        </w:rPr>
        <w:t>activities</w:t>
      </w:r>
      <w:r w:rsidR="00521672">
        <w:rPr>
          <w:rFonts w:asciiTheme="minorHAnsi" w:eastAsia="Times New Roman" w:hAnsiTheme="minorHAnsi" w:cstheme="minorHAnsi"/>
          <w:b w:val="0"/>
          <w:bCs/>
          <w:color w:val="auto"/>
          <w:sz w:val="24"/>
          <w:szCs w:val="24"/>
        </w:rPr>
        <w:t xml:space="preserve"> to determine the accuracy of their use of terminology</w:t>
      </w:r>
      <w:r w:rsidRPr="00DE3EF3">
        <w:rPr>
          <w:rFonts w:asciiTheme="minorHAnsi" w:eastAsia="Times New Roman" w:hAnsiTheme="minorHAnsi" w:cstheme="minorHAnsi"/>
          <w:b w:val="0"/>
          <w:bCs/>
          <w:color w:val="auto"/>
          <w:sz w:val="24"/>
          <w:szCs w:val="24"/>
        </w:rPr>
        <w:t>.</w:t>
      </w:r>
    </w:p>
    <w:p w14:paraId="23793C31" w14:textId="76C6CEAD" w:rsidR="00234002" w:rsidRPr="00DE3EF3" w:rsidRDefault="002F1875"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Participants should be assessed on their</w:t>
      </w:r>
      <w:r w:rsidR="00234002" w:rsidRPr="00DE3EF3">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 xml:space="preserve">participation in group discussions and </w:t>
      </w:r>
      <w:r w:rsidR="00521672">
        <w:rPr>
          <w:rFonts w:asciiTheme="minorHAnsi" w:eastAsia="Times New Roman" w:hAnsiTheme="minorHAnsi" w:cstheme="minorHAnsi"/>
          <w:b w:val="0"/>
          <w:bCs/>
          <w:color w:val="auto"/>
          <w:sz w:val="24"/>
          <w:szCs w:val="24"/>
        </w:rPr>
        <w:t xml:space="preserve">activities.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12D81A04" w14:textId="77777777" w:rsidR="009A13B5" w:rsidRDefault="00BA5516"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Prior to class, participants </w:t>
      </w:r>
      <w:r w:rsidR="009A13B5">
        <w:rPr>
          <w:rFonts w:asciiTheme="minorHAnsi" w:eastAsia="Times New Roman" w:hAnsiTheme="minorHAnsi" w:cstheme="minorHAnsi"/>
          <w:b w:val="0"/>
          <w:bCs/>
          <w:color w:val="auto"/>
          <w:sz w:val="24"/>
          <w:szCs w:val="24"/>
        </w:rPr>
        <w:t xml:space="preserve">will need to read: </w:t>
      </w:r>
    </w:p>
    <w:p w14:paraId="2F855616" w14:textId="77777777" w:rsidR="00A8377E" w:rsidRDefault="00DD3FD4" w:rsidP="009A13B5">
      <w:pPr>
        <w:pStyle w:val="Heading1"/>
        <w:numPr>
          <w:ilvl w:val="1"/>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Reference Guide: Premises Cabling Jargon </w:t>
      </w:r>
      <w:hyperlink r:id="rId11" w:history="1">
        <w:r w:rsidRPr="00F11D13">
          <w:rPr>
            <w:rStyle w:val="Hyperlink"/>
            <w:rFonts w:asciiTheme="minorHAnsi" w:eastAsia="Times New Roman" w:hAnsiTheme="minorHAnsi" w:cstheme="minorHAnsi"/>
            <w:b w:val="0"/>
            <w:bCs/>
            <w:sz w:val="24"/>
            <w:szCs w:val="24"/>
          </w:rPr>
          <w:t>https://www.thefoa.org/tech/ref/premises/jargon.html</w:t>
        </w:r>
      </w:hyperlink>
      <w:r w:rsidR="009A13B5">
        <w:rPr>
          <w:rFonts w:asciiTheme="minorHAnsi" w:eastAsia="Times New Roman" w:hAnsiTheme="minorHAnsi" w:cstheme="minorHAnsi"/>
          <w:b w:val="0"/>
          <w:bCs/>
          <w:color w:val="auto"/>
          <w:sz w:val="24"/>
          <w:szCs w:val="24"/>
        </w:rPr>
        <w:t xml:space="preserve"> </w:t>
      </w:r>
    </w:p>
    <w:p w14:paraId="513FBE2C" w14:textId="2939112D" w:rsidR="00A64C87" w:rsidRPr="00DE3EF3" w:rsidRDefault="00A8377E" w:rsidP="009A13B5">
      <w:pPr>
        <w:pStyle w:val="Heading1"/>
        <w:numPr>
          <w:ilvl w:val="1"/>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Reference Guide: Communications Cabling Glossary </w:t>
      </w:r>
      <w:hyperlink r:id="rId12" w:history="1">
        <w:r w:rsidRPr="00F11D13">
          <w:rPr>
            <w:rStyle w:val="Hyperlink"/>
            <w:rFonts w:asciiTheme="minorHAnsi" w:eastAsia="Times New Roman" w:hAnsiTheme="minorHAnsi" w:cstheme="minorHAnsi"/>
            <w:b w:val="0"/>
            <w:bCs/>
            <w:sz w:val="24"/>
            <w:szCs w:val="24"/>
          </w:rPr>
          <w:t>https://www.thefoa.org/tech/ref/premises/glossary.html</w:t>
        </w:r>
      </w:hyperlink>
      <w:r>
        <w:rPr>
          <w:rFonts w:asciiTheme="minorHAnsi" w:eastAsia="Times New Roman" w:hAnsiTheme="minorHAnsi" w:cstheme="minorHAnsi"/>
          <w:b w:val="0"/>
          <w:bCs/>
          <w:color w:val="auto"/>
          <w:sz w:val="24"/>
          <w:szCs w:val="24"/>
        </w:rPr>
        <w:t xml:space="preserve"> </w:t>
      </w:r>
    </w:p>
    <w:p w14:paraId="2FF79F1D" w14:textId="77777777" w:rsidR="00034D21" w:rsidRDefault="00034D21" w:rsidP="00D23C31">
      <w:pPr>
        <w:pStyle w:val="Heading2"/>
        <w:rPr>
          <w:rFonts w:asciiTheme="minorHAnsi" w:hAnsiTheme="minorHAnsi" w:cstheme="minorHAnsi"/>
        </w:rPr>
      </w:pPr>
    </w:p>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22D25115" w14:textId="629DBE4F" w:rsidR="00B226CA" w:rsidRPr="00DE3EF3" w:rsidRDefault="005D4DD4"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Review</w:t>
      </w:r>
      <w:r w:rsidR="00895DD1" w:rsidRPr="00895DD1">
        <w:rPr>
          <w:rFonts w:asciiTheme="minorHAnsi" w:eastAsia="Times New Roman" w:hAnsiTheme="minorHAnsi" w:cstheme="minorHAnsi"/>
          <w:b w:val="0"/>
          <w:bCs/>
          <w:color w:val="auto"/>
          <w:sz w:val="24"/>
          <w:szCs w:val="24"/>
        </w:rPr>
        <w:t xml:space="preserve"> the importance of understanding premises cabling jargon in professional contexts.</w:t>
      </w:r>
    </w:p>
    <w:p w14:paraId="797D5F47" w14:textId="01F7C67D" w:rsidR="00B226CA" w:rsidRPr="00DE3EF3" w:rsidRDefault="007C07AB"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7C07AB">
        <w:rPr>
          <w:rFonts w:asciiTheme="minorHAnsi" w:eastAsia="Times New Roman" w:hAnsiTheme="minorHAnsi" w:cstheme="minorHAnsi"/>
          <w:b w:val="0"/>
          <w:bCs/>
          <w:color w:val="auto"/>
          <w:sz w:val="24"/>
          <w:szCs w:val="24"/>
        </w:rPr>
        <w:t>Discuss how proficiency in this area can enhance career opportunities and contribute to more efficient troubleshooting and installation processes</w:t>
      </w:r>
      <w:r w:rsidR="00B226CA" w:rsidRPr="00DE3EF3">
        <w:rPr>
          <w:rFonts w:asciiTheme="minorHAnsi" w:eastAsia="Times New Roman" w:hAnsiTheme="minorHAnsi" w:cstheme="minorHAnsi"/>
          <w:b w:val="0"/>
          <w:bCs/>
          <w:color w:val="auto"/>
          <w:sz w:val="24"/>
          <w:szCs w:val="24"/>
        </w:rPr>
        <w:t>.</w:t>
      </w:r>
    </w:p>
    <w:p w14:paraId="59BD2007" w14:textId="21920545"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7C07AB">
        <w:rPr>
          <w:rFonts w:asciiTheme="minorHAnsi" w:eastAsia="Times New Roman" w:hAnsiTheme="minorHAnsi" w:cstheme="minorHAnsi"/>
          <w:sz w:val="24"/>
          <w:szCs w:val="24"/>
        </w:rPr>
        <w:t>Presentation and Discussion</w:t>
      </w:r>
      <w:r w:rsidRPr="00034D21">
        <w:rPr>
          <w:rFonts w:asciiTheme="minorHAnsi" w:eastAsia="Times New Roman" w:hAnsiTheme="minorHAnsi" w:cstheme="minorHAnsi"/>
          <w:sz w:val="24"/>
          <w:szCs w:val="24"/>
        </w:rPr>
        <w:t>:</w:t>
      </w:r>
    </w:p>
    <w:p w14:paraId="147715BB" w14:textId="22BE64B4" w:rsidR="00B33BB4" w:rsidRPr="00B33BB4" w:rsidRDefault="009F4609" w:rsidP="00B33BB4">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9F4609">
        <w:rPr>
          <w:rFonts w:asciiTheme="minorHAnsi" w:eastAsia="Times New Roman" w:hAnsiTheme="minorHAnsi" w:cstheme="minorHAnsi"/>
          <w:b w:val="0"/>
          <w:bCs/>
          <w:color w:val="auto"/>
          <w:sz w:val="24"/>
          <w:szCs w:val="24"/>
        </w:rPr>
        <w:t xml:space="preserve">Present </w:t>
      </w:r>
      <w:r w:rsidR="00602ECA">
        <w:rPr>
          <w:rFonts w:asciiTheme="minorHAnsi" w:eastAsia="Times New Roman" w:hAnsiTheme="minorHAnsi" w:cstheme="minorHAnsi"/>
          <w:b w:val="0"/>
          <w:bCs/>
          <w:color w:val="auto"/>
          <w:sz w:val="24"/>
          <w:szCs w:val="24"/>
        </w:rPr>
        <w:t>the following list of</w:t>
      </w:r>
      <w:r w:rsidRPr="009F4609">
        <w:rPr>
          <w:rFonts w:asciiTheme="minorHAnsi" w:eastAsia="Times New Roman" w:hAnsiTheme="minorHAnsi" w:cstheme="minorHAnsi"/>
          <w:b w:val="0"/>
          <w:bCs/>
          <w:color w:val="auto"/>
          <w:sz w:val="24"/>
          <w:szCs w:val="24"/>
        </w:rPr>
        <w:t xml:space="preserve"> key concepts related to premises cabling</w:t>
      </w:r>
      <w:r w:rsidR="00B33BB4">
        <w:rPr>
          <w:rFonts w:asciiTheme="minorHAnsi" w:eastAsia="Times New Roman" w:hAnsiTheme="minorHAnsi" w:cstheme="minorHAnsi"/>
          <w:b w:val="0"/>
          <w:bCs/>
          <w:color w:val="auto"/>
          <w:sz w:val="24"/>
          <w:szCs w:val="24"/>
        </w:rPr>
        <w:t xml:space="preserve"> to participants</w:t>
      </w:r>
      <w:r w:rsidR="00E335F4">
        <w:rPr>
          <w:rFonts w:asciiTheme="minorHAnsi" w:eastAsia="Times New Roman" w:hAnsiTheme="minorHAnsi" w:cstheme="minorHAnsi"/>
          <w:b w:val="0"/>
          <w:bCs/>
          <w:color w:val="auto"/>
          <w:sz w:val="24"/>
          <w:szCs w:val="24"/>
        </w:rPr>
        <w:t>, then a</w:t>
      </w:r>
      <w:r w:rsidR="00B33BB4">
        <w:rPr>
          <w:rFonts w:asciiTheme="minorHAnsi" w:eastAsia="Times New Roman" w:hAnsiTheme="minorHAnsi" w:cstheme="minorHAnsi"/>
          <w:b w:val="0"/>
          <w:bCs/>
          <w:color w:val="auto"/>
          <w:sz w:val="24"/>
          <w:szCs w:val="24"/>
        </w:rPr>
        <w:t xml:space="preserve">sk participants to </w:t>
      </w:r>
      <w:r w:rsidR="001058FA">
        <w:rPr>
          <w:rFonts w:asciiTheme="minorHAnsi" w:eastAsia="Times New Roman" w:hAnsiTheme="minorHAnsi" w:cstheme="minorHAnsi"/>
          <w:b w:val="0"/>
          <w:bCs/>
          <w:color w:val="auto"/>
          <w:sz w:val="24"/>
          <w:szCs w:val="24"/>
        </w:rPr>
        <w:t>provide examples for each of the following concepts.</w:t>
      </w:r>
    </w:p>
    <w:p w14:paraId="0EC7E7EE" w14:textId="2CD349F8" w:rsidR="006E0B20" w:rsidRDefault="009F4609" w:rsidP="006E0B20">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Different </w:t>
      </w:r>
      <w:r w:rsidR="006E0B20" w:rsidRPr="006E0B20">
        <w:rPr>
          <w:rFonts w:asciiTheme="minorHAnsi" w:eastAsia="Times New Roman" w:hAnsiTheme="minorHAnsi" w:cstheme="minorHAnsi"/>
          <w:b w:val="0"/>
          <w:bCs/>
          <w:color w:val="auto"/>
          <w:sz w:val="24"/>
          <w:szCs w:val="24"/>
        </w:rPr>
        <w:t>types of cables (</w:t>
      </w:r>
      <w:r w:rsidR="00511054">
        <w:rPr>
          <w:rFonts w:asciiTheme="minorHAnsi" w:eastAsia="Times New Roman" w:hAnsiTheme="minorHAnsi" w:cstheme="minorHAnsi"/>
          <w:b w:val="0"/>
          <w:bCs/>
          <w:color w:val="auto"/>
          <w:sz w:val="24"/>
          <w:szCs w:val="24"/>
        </w:rPr>
        <w:t xml:space="preserve">Participant answers should </w:t>
      </w:r>
      <w:proofErr w:type="gramStart"/>
      <w:r w:rsidR="00511054">
        <w:rPr>
          <w:rFonts w:asciiTheme="minorHAnsi" w:eastAsia="Times New Roman" w:hAnsiTheme="minorHAnsi" w:cstheme="minorHAnsi"/>
          <w:b w:val="0"/>
          <w:bCs/>
          <w:color w:val="auto"/>
          <w:sz w:val="24"/>
          <w:szCs w:val="24"/>
        </w:rPr>
        <w:t>include:</w:t>
      </w:r>
      <w:proofErr w:type="gramEnd"/>
      <w:r w:rsidR="00511054">
        <w:rPr>
          <w:rFonts w:asciiTheme="minorHAnsi" w:eastAsia="Times New Roman" w:hAnsiTheme="minorHAnsi" w:cstheme="minorHAnsi"/>
          <w:b w:val="0"/>
          <w:bCs/>
          <w:color w:val="auto"/>
          <w:sz w:val="24"/>
          <w:szCs w:val="24"/>
        </w:rPr>
        <w:t xml:space="preserve"> </w:t>
      </w:r>
      <w:r w:rsidR="00F045F8">
        <w:rPr>
          <w:rFonts w:asciiTheme="minorHAnsi" w:eastAsia="Times New Roman" w:hAnsiTheme="minorHAnsi" w:cstheme="minorHAnsi"/>
          <w:b w:val="0"/>
          <w:bCs/>
          <w:color w:val="auto"/>
          <w:sz w:val="24"/>
          <w:szCs w:val="24"/>
        </w:rPr>
        <w:t xml:space="preserve">unshielded and shielded </w:t>
      </w:r>
      <w:r w:rsidR="006E0B20" w:rsidRPr="006E0B20">
        <w:rPr>
          <w:rFonts w:asciiTheme="minorHAnsi" w:eastAsia="Times New Roman" w:hAnsiTheme="minorHAnsi" w:cstheme="minorHAnsi"/>
          <w:b w:val="0"/>
          <w:bCs/>
          <w:color w:val="auto"/>
          <w:sz w:val="24"/>
          <w:szCs w:val="24"/>
        </w:rPr>
        <w:t>twisted pair, coaxial, fiber optic)</w:t>
      </w:r>
      <w:r w:rsidR="006E0B20">
        <w:rPr>
          <w:rFonts w:asciiTheme="minorHAnsi" w:eastAsia="Times New Roman" w:hAnsiTheme="minorHAnsi" w:cstheme="minorHAnsi"/>
          <w:b w:val="0"/>
          <w:bCs/>
          <w:color w:val="auto"/>
          <w:sz w:val="24"/>
          <w:szCs w:val="24"/>
        </w:rPr>
        <w:t xml:space="preserve"> </w:t>
      </w:r>
    </w:p>
    <w:p w14:paraId="5060FD8C" w14:textId="0CF91D1F" w:rsidR="006E0B20" w:rsidRDefault="006E0B20" w:rsidP="006E0B20">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Common connectors </w:t>
      </w:r>
      <w:r w:rsidR="00F045F8">
        <w:rPr>
          <w:rFonts w:asciiTheme="minorHAnsi" w:eastAsia="Times New Roman" w:hAnsiTheme="minorHAnsi" w:cstheme="minorHAnsi"/>
          <w:b w:val="0"/>
          <w:bCs/>
          <w:color w:val="auto"/>
          <w:sz w:val="24"/>
          <w:szCs w:val="24"/>
        </w:rPr>
        <w:t>(</w:t>
      </w:r>
      <w:r w:rsidR="00511054">
        <w:rPr>
          <w:rFonts w:asciiTheme="minorHAnsi" w:eastAsia="Times New Roman" w:hAnsiTheme="minorHAnsi" w:cstheme="minorHAnsi"/>
          <w:b w:val="0"/>
          <w:bCs/>
          <w:color w:val="auto"/>
          <w:sz w:val="24"/>
          <w:szCs w:val="24"/>
        </w:rPr>
        <w:t xml:space="preserve">Participant answers should include: </w:t>
      </w:r>
      <w:r w:rsidR="00F045F8">
        <w:rPr>
          <w:rFonts w:asciiTheme="minorHAnsi" w:eastAsia="Times New Roman" w:hAnsiTheme="minorHAnsi" w:cstheme="minorHAnsi"/>
          <w:b w:val="0"/>
          <w:bCs/>
          <w:color w:val="auto"/>
          <w:sz w:val="24"/>
          <w:szCs w:val="24"/>
        </w:rPr>
        <w:t>RJ45</w:t>
      </w:r>
      <w:r w:rsidR="003832A1">
        <w:rPr>
          <w:rFonts w:asciiTheme="minorHAnsi" w:eastAsia="Times New Roman" w:hAnsiTheme="minorHAnsi" w:cstheme="minorHAnsi"/>
          <w:b w:val="0"/>
          <w:bCs/>
          <w:color w:val="auto"/>
          <w:sz w:val="24"/>
          <w:szCs w:val="24"/>
        </w:rPr>
        <w:t>, BNC, SC, LC)</w:t>
      </w:r>
    </w:p>
    <w:p w14:paraId="1E5A0D14" w14:textId="4BDEF345" w:rsidR="006E0B20" w:rsidRDefault="006E0B20" w:rsidP="006E0B20">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Components of </w:t>
      </w:r>
      <w:r w:rsidR="00E72EFF" w:rsidRPr="00E72EFF">
        <w:rPr>
          <w:rFonts w:asciiTheme="minorHAnsi" w:eastAsia="Times New Roman" w:hAnsiTheme="minorHAnsi" w:cstheme="minorHAnsi"/>
          <w:b w:val="0"/>
          <w:bCs/>
          <w:color w:val="auto"/>
          <w:sz w:val="24"/>
          <w:szCs w:val="24"/>
        </w:rPr>
        <w:t>cabling infrastructure (</w:t>
      </w:r>
      <w:r w:rsidR="00511054">
        <w:rPr>
          <w:rFonts w:asciiTheme="minorHAnsi" w:eastAsia="Times New Roman" w:hAnsiTheme="minorHAnsi" w:cstheme="minorHAnsi"/>
          <w:b w:val="0"/>
          <w:bCs/>
          <w:color w:val="auto"/>
          <w:sz w:val="24"/>
          <w:szCs w:val="24"/>
        </w:rPr>
        <w:t xml:space="preserve">Participant answers should </w:t>
      </w:r>
      <w:proofErr w:type="gramStart"/>
      <w:r w:rsidR="00511054">
        <w:rPr>
          <w:rFonts w:asciiTheme="minorHAnsi" w:eastAsia="Times New Roman" w:hAnsiTheme="minorHAnsi" w:cstheme="minorHAnsi"/>
          <w:b w:val="0"/>
          <w:bCs/>
          <w:color w:val="auto"/>
          <w:sz w:val="24"/>
          <w:szCs w:val="24"/>
        </w:rPr>
        <w:t>include:</w:t>
      </w:r>
      <w:proofErr w:type="gramEnd"/>
      <w:r w:rsidR="00511054">
        <w:rPr>
          <w:rFonts w:asciiTheme="minorHAnsi" w:eastAsia="Times New Roman" w:hAnsiTheme="minorHAnsi" w:cstheme="minorHAnsi"/>
          <w:b w:val="0"/>
          <w:bCs/>
          <w:color w:val="auto"/>
          <w:sz w:val="24"/>
          <w:szCs w:val="24"/>
        </w:rPr>
        <w:t xml:space="preserve"> </w:t>
      </w:r>
      <w:r w:rsidR="00E72EFF" w:rsidRPr="00E72EFF">
        <w:rPr>
          <w:rFonts w:asciiTheme="minorHAnsi" w:eastAsia="Times New Roman" w:hAnsiTheme="minorHAnsi" w:cstheme="minorHAnsi"/>
          <w:b w:val="0"/>
          <w:bCs/>
          <w:color w:val="auto"/>
          <w:sz w:val="24"/>
          <w:szCs w:val="24"/>
        </w:rPr>
        <w:t>patch panels, keystone jacks, cable trays, conduits)</w:t>
      </w:r>
    </w:p>
    <w:p w14:paraId="32D27FBE" w14:textId="43278312" w:rsidR="00F045F8" w:rsidRDefault="006E0B20" w:rsidP="006E0B20">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Industry standards </w:t>
      </w:r>
      <w:r w:rsidR="00381E42">
        <w:rPr>
          <w:rFonts w:asciiTheme="minorHAnsi" w:eastAsia="Times New Roman" w:hAnsiTheme="minorHAnsi" w:cstheme="minorHAnsi"/>
          <w:b w:val="0"/>
          <w:bCs/>
          <w:color w:val="auto"/>
          <w:sz w:val="24"/>
          <w:szCs w:val="24"/>
        </w:rPr>
        <w:t>(</w:t>
      </w:r>
      <w:r w:rsidR="00511054">
        <w:rPr>
          <w:rFonts w:asciiTheme="minorHAnsi" w:eastAsia="Times New Roman" w:hAnsiTheme="minorHAnsi" w:cstheme="minorHAnsi"/>
          <w:b w:val="0"/>
          <w:bCs/>
          <w:color w:val="auto"/>
          <w:sz w:val="24"/>
          <w:szCs w:val="24"/>
        </w:rPr>
        <w:t xml:space="preserve">Participant answers should </w:t>
      </w:r>
      <w:proofErr w:type="gramStart"/>
      <w:r w:rsidR="00511054">
        <w:rPr>
          <w:rFonts w:asciiTheme="minorHAnsi" w:eastAsia="Times New Roman" w:hAnsiTheme="minorHAnsi" w:cstheme="minorHAnsi"/>
          <w:b w:val="0"/>
          <w:bCs/>
          <w:color w:val="auto"/>
          <w:sz w:val="24"/>
          <w:szCs w:val="24"/>
        </w:rPr>
        <w:t>include:</w:t>
      </w:r>
      <w:proofErr w:type="gramEnd"/>
      <w:r w:rsidR="00511054">
        <w:rPr>
          <w:rFonts w:asciiTheme="minorHAnsi" w:eastAsia="Times New Roman" w:hAnsiTheme="minorHAnsi" w:cstheme="minorHAnsi"/>
          <w:b w:val="0"/>
          <w:bCs/>
          <w:color w:val="auto"/>
          <w:sz w:val="24"/>
          <w:szCs w:val="24"/>
        </w:rPr>
        <w:t xml:space="preserve"> </w:t>
      </w:r>
      <w:r w:rsidR="001823AE">
        <w:rPr>
          <w:rFonts w:asciiTheme="minorHAnsi" w:eastAsia="Times New Roman" w:hAnsiTheme="minorHAnsi" w:cstheme="minorHAnsi"/>
          <w:b w:val="0"/>
          <w:bCs/>
          <w:color w:val="auto"/>
          <w:sz w:val="24"/>
          <w:szCs w:val="24"/>
        </w:rPr>
        <w:t>EIA/TIA, ISO</w:t>
      </w:r>
      <w:r w:rsidR="009F6108">
        <w:rPr>
          <w:rFonts w:asciiTheme="minorHAnsi" w:eastAsia="Times New Roman" w:hAnsiTheme="minorHAnsi" w:cstheme="minorHAnsi"/>
          <w:b w:val="0"/>
          <w:bCs/>
          <w:color w:val="auto"/>
          <w:sz w:val="24"/>
          <w:szCs w:val="24"/>
        </w:rPr>
        <w:t>/IEC)</w:t>
      </w:r>
    </w:p>
    <w:p w14:paraId="328B1C4D" w14:textId="5DDC1DAF" w:rsidR="000D74AE" w:rsidRPr="005468D6" w:rsidRDefault="006E0B20" w:rsidP="005468D6">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Tec</w:t>
      </w:r>
      <w:r w:rsidR="00F045F8">
        <w:rPr>
          <w:rFonts w:asciiTheme="minorHAnsi" w:eastAsia="Times New Roman" w:hAnsiTheme="minorHAnsi" w:cstheme="minorHAnsi"/>
          <w:b w:val="0"/>
          <w:bCs/>
          <w:color w:val="auto"/>
          <w:sz w:val="24"/>
          <w:szCs w:val="24"/>
        </w:rPr>
        <w:t>hnical aspects</w:t>
      </w:r>
      <w:r w:rsidR="009F6108">
        <w:rPr>
          <w:rFonts w:asciiTheme="minorHAnsi" w:eastAsia="Times New Roman" w:hAnsiTheme="minorHAnsi" w:cstheme="minorHAnsi"/>
          <w:b w:val="0"/>
          <w:bCs/>
          <w:color w:val="auto"/>
          <w:sz w:val="24"/>
          <w:szCs w:val="24"/>
        </w:rPr>
        <w:t xml:space="preserve"> (</w:t>
      </w:r>
      <w:r w:rsidR="00511054">
        <w:rPr>
          <w:rFonts w:asciiTheme="minorHAnsi" w:eastAsia="Times New Roman" w:hAnsiTheme="minorHAnsi" w:cstheme="minorHAnsi"/>
          <w:b w:val="0"/>
          <w:bCs/>
          <w:color w:val="auto"/>
          <w:sz w:val="24"/>
          <w:szCs w:val="24"/>
        </w:rPr>
        <w:t xml:space="preserve">Participant answers should </w:t>
      </w:r>
      <w:proofErr w:type="gramStart"/>
      <w:r w:rsidR="00511054">
        <w:rPr>
          <w:rFonts w:asciiTheme="minorHAnsi" w:eastAsia="Times New Roman" w:hAnsiTheme="minorHAnsi" w:cstheme="minorHAnsi"/>
          <w:b w:val="0"/>
          <w:bCs/>
          <w:color w:val="auto"/>
          <w:sz w:val="24"/>
          <w:szCs w:val="24"/>
        </w:rPr>
        <w:t>include:</w:t>
      </w:r>
      <w:proofErr w:type="gramEnd"/>
      <w:r w:rsidR="00511054">
        <w:rPr>
          <w:rFonts w:asciiTheme="minorHAnsi" w:eastAsia="Times New Roman" w:hAnsiTheme="minorHAnsi" w:cstheme="minorHAnsi"/>
          <w:b w:val="0"/>
          <w:bCs/>
          <w:color w:val="auto"/>
          <w:sz w:val="24"/>
          <w:szCs w:val="24"/>
        </w:rPr>
        <w:t xml:space="preserve"> </w:t>
      </w:r>
      <w:r w:rsidR="009F6108">
        <w:rPr>
          <w:rFonts w:asciiTheme="minorHAnsi" w:eastAsia="Times New Roman" w:hAnsiTheme="minorHAnsi" w:cstheme="minorHAnsi"/>
          <w:b w:val="0"/>
          <w:bCs/>
          <w:color w:val="auto"/>
          <w:sz w:val="24"/>
          <w:szCs w:val="24"/>
        </w:rPr>
        <w:t>crosstalk, bandwidth, latency)</w:t>
      </w:r>
      <w:r w:rsidR="00AC6010" w:rsidRPr="005468D6">
        <w:rPr>
          <w:rFonts w:asciiTheme="minorHAnsi" w:eastAsia="Times New Roman" w:hAnsiTheme="minorHAnsi" w:cstheme="minorHAnsi"/>
          <w:b w:val="0"/>
          <w:bCs/>
          <w:color w:val="auto"/>
          <w:sz w:val="24"/>
          <w:szCs w:val="24"/>
        </w:rPr>
        <w:t xml:space="preserve"> </w:t>
      </w:r>
    </w:p>
    <w:p w14:paraId="74124F4C" w14:textId="5C14048B" w:rsidR="005468D6" w:rsidRDefault="000D74AE"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Use </w:t>
      </w:r>
      <w:r w:rsidR="005468D6">
        <w:rPr>
          <w:rFonts w:asciiTheme="minorHAnsi" w:eastAsia="Times New Roman" w:hAnsiTheme="minorHAnsi" w:cstheme="minorHAnsi"/>
          <w:b w:val="0"/>
          <w:bCs/>
          <w:color w:val="auto"/>
          <w:sz w:val="24"/>
          <w:szCs w:val="24"/>
        </w:rPr>
        <w:t xml:space="preserve">visual aids and real-world examples to illustrate concepts </w:t>
      </w:r>
      <w:r w:rsidR="00CD53A3">
        <w:rPr>
          <w:rFonts w:asciiTheme="minorHAnsi" w:eastAsia="Times New Roman" w:hAnsiTheme="minorHAnsi" w:cstheme="minorHAnsi"/>
          <w:b w:val="0"/>
          <w:bCs/>
          <w:color w:val="auto"/>
          <w:sz w:val="24"/>
          <w:szCs w:val="24"/>
        </w:rPr>
        <w:t>mentioned by participants</w:t>
      </w:r>
      <w:r w:rsidR="005468D6">
        <w:rPr>
          <w:rFonts w:asciiTheme="minorHAnsi" w:eastAsia="Times New Roman" w:hAnsiTheme="minorHAnsi" w:cstheme="minorHAnsi"/>
          <w:b w:val="0"/>
          <w:bCs/>
          <w:color w:val="auto"/>
          <w:sz w:val="24"/>
          <w:szCs w:val="24"/>
        </w:rPr>
        <w:t xml:space="preserve"> when possible</w:t>
      </w:r>
      <w:r w:rsidR="00CD53A3">
        <w:rPr>
          <w:rFonts w:asciiTheme="minorHAnsi" w:eastAsia="Times New Roman" w:hAnsiTheme="minorHAnsi" w:cstheme="minorHAnsi"/>
          <w:b w:val="0"/>
          <w:bCs/>
          <w:color w:val="auto"/>
          <w:sz w:val="24"/>
          <w:szCs w:val="24"/>
        </w:rPr>
        <w:t xml:space="preserve"> (Ex: show cables or connectors after the concepts are listed</w:t>
      </w:r>
      <w:r w:rsidR="00CD3CD5">
        <w:rPr>
          <w:rFonts w:asciiTheme="minorHAnsi" w:eastAsia="Times New Roman" w:hAnsiTheme="minorHAnsi" w:cstheme="minorHAnsi"/>
          <w:b w:val="0"/>
          <w:bCs/>
          <w:color w:val="auto"/>
          <w:sz w:val="24"/>
          <w:szCs w:val="24"/>
        </w:rPr>
        <w:t>).</w:t>
      </w:r>
      <w:r w:rsidR="005468D6">
        <w:rPr>
          <w:rFonts w:asciiTheme="minorHAnsi" w:eastAsia="Times New Roman" w:hAnsiTheme="minorHAnsi" w:cstheme="minorHAnsi"/>
          <w:b w:val="0"/>
          <w:bCs/>
          <w:color w:val="auto"/>
          <w:sz w:val="24"/>
          <w:szCs w:val="24"/>
        </w:rPr>
        <w:t xml:space="preserve"> </w:t>
      </w:r>
    </w:p>
    <w:p w14:paraId="10BA6EF5" w14:textId="339984AC" w:rsidR="00585727" w:rsidRPr="00585727" w:rsidRDefault="005468D6" w:rsidP="00585727">
      <w:pPr>
        <w:pStyle w:val="Heading1"/>
        <w:numPr>
          <w:ilvl w:val="0"/>
          <w:numId w:val="20"/>
        </w:numPr>
        <w:spacing w:before="0" w:line="276" w:lineRule="auto"/>
        <w:rPr>
          <w:rFonts w:asciiTheme="minorHAnsi" w:eastAsia="Times New Roman" w:hAnsiTheme="minorHAnsi" w:cstheme="minorHAnsi"/>
          <w:b w:val="0"/>
          <w:bCs/>
          <w:color w:val="auto"/>
          <w:sz w:val="24"/>
          <w:szCs w:val="24"/>
        </w:rPr>
      </w:pPr>
      <w:r w:rsidRPr="005468D6">
        <w:rPr>
          <w:rFonts w:asciiTheme="minorHAnsi" w:eastAsia="Times New Roman" w:hAnsiTheme="minorHAnsi" w:cstheme="minorHAnsi"/>
          <w:b w:val="0"/>
          <w:bCs/>
          <w:color w:val="auto"/>
          <w:sz w:val="24"/>
          <w:szCs w:val="24"/>
        </w:rPr>
        <w:t>Encourage participants to ask questions and participate in discussions to deepen their understanding of the material</w:t>
      </w:r>
      <w:r w:rsidR="00CD3CD5">
        <w:rPr>
          <w:rFonts w:asciiTheme="minorHAnsi" w:eastAsia="Times New Roman" w:hAnsiTheme="minorHAnsi" w:cstheme="minorHAnsi"/>
          <w:b w:val="0"/>
          <w:bCs/>
          <w:color w:val="auto"/>
          <w:sz w:val="24"/>
          <w:szCs w:val="24"/>
        </w:rPr>
        <w:t xml:space="preserve"> as each topic is discussed</w:t>
      </w:r>
      <w:r>
        <w:rPr>
          <w:rFonts w:asciiTheme="minorHAnsi" w:eastAsia="Times New Roman" w:hAnsiTheme="minorHAnsi" w:cstheme="minorHAnsi"/>
          <w:b w:val="0"/>
          <w:bCs/>
          <w:color w:val="auto"/>
          <w:sz w:val="24"/>
          <w:szCs w:val="24"/>
        </w:rPr>
        <w:t>.</w:t>
      </w:r>
    </w:p>
    <w:p w14:paraId="1F56E782" w14:textId="3B4ABB5C" w:rsidR="00B226CA"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w:t>
      </w:r>
      <w:r w:rsidR="00585727">
        <w:rPr>
          <w:rFonts w:asciiTheme="minorHAnsi" w:eastAsia="Times New Roman" w:hAnsiTheme="minorHAnsi" w:cstheme="minorHAnsi"/>
          <w:sz w:val="24"/>
          <w:szCs w:val="24"/>
        </w:rPr>
        <w:t>2</w:t>
      </w:r>
      <w:r w:rsidRPr="00034D21">
        <w:rPr>
          <w:rFonts w:asciiTheme="minorHAnsi" w:eastAsia="Times New Roman" w:hAnsiTheme="minorHAnsi" w:cstheme="minorHAnsi"/>
          <w:sz w:val="24"/>
          <w:szCs w:val="24"/>
        </w:rPr>
        <w:t xml:space="preserve">: </w:t>
      </w:r>
      <w:r w:rsidR="00E96D35">
        <w:rPr>
          <w:rFonts w:asciiTheme="minorHAnsi" w:eastAsia="Times New Roman" w:hAnsiTheme="minorHAnsi" w:cstheme="minorHAnsi"/>
          <w:sz w:val="24"/>
          <w:szCs w:val="24"/>
        </w:rPr>
        <w:t>Scavenger Hunt</w:t>
      </w:r>
      <w:r w:rsidRPr="00034D21">
        <w:rPr>
          <w:rFonts w:asciiTheme="minorHAnsi" w:eastAsia="Times New Roman" w:hAnsiTheme="minorHAnsi" w:cstheme="minorHAnsi"/>
          <w:sz w:val="24"/>
          <w:szCs w:val="24"/>
        </w:rPr>
        <w:t>:</w:t>
      </w:r>
    </w:p>
    <w:p w14:paraId="6B77FA87" w14:textId="68442DFD" w:rsidR="003E318F" w:rsidRDefault="00DF0C5C" w:rsidP="003E318F">
      <w:pPr>
        <w:pStyle w:val="Heading1"/>
        <w:numPr>
          <w:ilvl w:val="0"/>
          <w:numId w:val="21"/>
        </w:numPr>
        <w:tabs>
          <w:tab w:val="num" w:pos="720"/>
        </w:tabs>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Place the participants in teams and </w:t>
      </w:r>
      <w:r w:rsidR="003E318F">
        <w:rPr>
          <w:rFonts w:asciiTheme="minorHAnsi" w:eastAsia="Times New Roman" w:hAnsiTheme="minorHAnsi" w:cstheme="minorHAnsi"/>
          <w:b w:val="0"/>
          <w:bCs/>
          <w:color w:val="auto"/>
          <w:sz w:val="24"/>
          <w:szCs w:val="24"/>
        </w:rPr>
        <w:t>hand out the</w:t>
      </w:r>
      <w:r w:rsidR="003E318F" w:rsidRPr="00DF0C5C">
        <w:rPr>
          <w:rFonts w:asciiTheme="minorHAnsi" w:eastAsia="Times New Roman" w:hAnsiTheme="minorHAnsi" w:cstheme="minorHAnsi"/>
          <w:b w:val="0"/>
          <w:bCs/>
          <w:color w:val="auto"/>
          <w:sz w:val="24"/>
          <w:szCs w:val="24"/>
        </w:rPr>
        <w:t xml:space="preserve"> </w:t>
      </w:r>
      <w:r w:rsidR="003E318F">
        <w:rPr>
          <w:rFonts w:asciiTheme="minorHAnsi" w:eastAsia="Times New Roman" w:hAnsiTheme="minorHAnsi" w:cstheme="minorHAnsi"/>
          <w:b w:val="0"/>
          <w:bCs/>
          <w:color w:val="auto"/>
          <w:sz w:val="24"/>
          <w:szCs w:val="24"/>
        </w:rPr>
        <w:t xml:space="preserve">Scavenger Hunt Checklist to allow participants </w:t>
      </w:r>
      <w:r w:rsidR="003E318F" w:rsidRPr="00DF0C5C">
        <w:rPr>
          <w:rFonts w:asciiTheme="minorHAnsi" w:eastAsia="Times New Roman" w:hAnsiTheme="minorHAnsi" w:cstheme="minorHAnsi"/>
          <w:b w:val="0"/>
          <w:bCs/>
          <w:color w:val="auto"/>
          <w:sz w:val="24"/>
          <w:szCs w:val="24"/>
        </w:rPr>
        <w:t>to mark off each term or component as they find it</w:t>
      </w:r>
      <w:r w:rsidR="003E318F">
        <w:rPr>
          <w:rFonts w:asciiTheme="minorHAnsi" w:eastAsia="Times New Roman" w:hAnsiTheme="minorHAnsi" w:cstheme="minorHAnsi"/>
          <w:b w:val="0"/>
          <w:bCs/>
          <w:color w:val="auto"/>
          <w:sz w:val="24"/>
          <w:szCs w:val="24"/>
        </w:rPr>
        <w:t xml:space="preserve">. </w:t>
      </w:r>
    </w:p>
    <w:p w14:paraId="6410AEA8" w14:textId="4C6396E0" w:rsidR="00E96D35" w:rsidRDefault="003E318F" w:rsidP="00E96D35">
      <w:pPr>
        <w:pStyle w:val="Heading1"/>
        <w:numPr>
          <w:ilvl w:val="0"/>
          <w:numId w:val="21"/>
        </w:numPr>
        <w:tabs>
          <w:tab w:val="num" w:pos="720"/>
        </w:tabs>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w:t>
      </w:r>
      <w:r w:rsidR="0019647A" w:rsidRPr="0019647A">
        <w:rPr>
          <w:rFonts w:asciiTheme="minorHAnsi" w:eastAsia="Times New Roman" w:hAnsiTheme="minorHAnsi" w:cstheme="minorHAnsi"/>
          <w:b w:val="0"/>
          <w:bCs/>
          <w:color w:val="auto"/>
          <w:sz w:val="24"/>
          <w:szCs w:val="24"/>
        </w:rPr>
        <w:t>nstruct</w:t>
      </w:r>
      <w:r w:rsidR="00DF0C5C">
        <w:rPr>
          <w:rFonts w:asciiTheme="minorHAnsi" w:eastAsia="Times New Roman" w:hAnsiTheme="minorHAnsi" w:cstheme="minorHAnsi"/>
          <w:b w:val="0"/>
          <w:bCs/>
          <w:color w:val="auto"/>
          <w:sz w:val="24"/>
          <w:szCs w:val="24"/>
        </w:rPr>
        <w:t xml:space="preserve"> the</w:t>
      </w:r>
      <w:r w:rsidR="0019647A" w:rsidRPr="0019647A">
        <w:rPr>
          <w:rFonts w:asciiTheme="minorHAnsi" w:eastAsia="Times New Roman" w:hAnsiTheme="minorHAnsi" w:cstheme="minorHAnsi"/>
          <w:b w:val="0"/>
          <w:bCs/>
          <w:color w:val="auto"/>
          <w:sz w:val="24"/>
          <w:szCs w:val="24"/>
        </w:rPr>
        <w:t xml:space="preserve"> teams to explore a designated area (such as a building, office space, or data center) to locate and identify premises cabling components</w:t>
      </w:r>
      <w:r w:rsidR="00E96D35">
        <w:rPr>
          <w:rFonts w:asciiTheme="minorHAnsi" w:eastAsia="Times New Roman" w:hAnsiTheme="minorHAnsi" w:cstheme="minorHAnsi"/>
          <w:b w:val="0"/>
          <w:bCs/>
          <w:color w:val="auto"/>
          <w:sz w:val="24"/>
          <w:szCs w:val="24"/>
        </w:rPr>
        <w:t xml:space="preserve">. </w:t>
      </w:r>
    </w:p>
    <w:p w14:paraId="6F09616F" w14:textId="26C4F2C9" w:rsidR="00E96D35" w:rsidRDefault="00CD2D55" w:rsidP="00E96D35">
      <w:pPr>
        <w:pStyle w:val="Heading1"/>
        <w:numPr>
          <w:ilvl w:val="0"/>
          <w:numId w:val="21"/>
        </w:numPr>
        <w:tabs>
          <w:tab w:val="num" w:pos="720"/>
        </w:tabs>
        <w:spacing w:before="0" w:line="276" w:lineRule="auto"/>
        <w:rPr>
          <w:rFonts w:asciiTheme="minorHAnsi" w:eastAsia="Times New Roman" w:hAnsiTheme="minorHAnsi" w:cstheme="minorHAnsi"/>
          <w:b w:val="0"/>
          <w:bCs/>
          <w:color w:val="auto"/>
          <w:sz w:val="24"/>
          <w:szCs w:val="24"/>
        </w:rPr>
      </w:pPr>
      <w:r w:rsidRPr="00CD2D55">
        <w:rPr>
          <w:rFonts w:asciiTheme="minorHAnsi" w:eastAsia="Times New Roman" w:hAnsiTheme="minorHAnsi" w:cstheme="minorHAnsi"/>
          <w:b w:val="0"/>
          <w:bCs/>
          <w:color w:val="auto"/>
          <w:sz w:val="24"/>
          <w:szCs w:val="24"/>
        </w:rPr>
        <w:t>Remind participants to prioritize safety and respect any restricted areas</w:t>
      </w:r>
      <w:r>
        <w:rPr>
          <w:rFonts w:asciiTheme="minorHAnsi" w:eastAsia="Times New Roman" w:hAnsiTheme="minorHAnsi" w:cstheme="minorHAnsi"/>
          <w:b w:val="0"/>
          <w:bCs/>
          <w:color w:val="auto"/>
          <w:sz w:val="24"/>
          <w:szCs w:val="24"/>
        </w:rPr>
        <w:t>.</w:t>
      </w:r>
    </w:p>
    <w:p w14:paraId="3E3AD5B6" w14:textId="77777777" w:rsidR="007A58D3" w:rsidRDefault="00C9566D" w:rsidP="00E96D35">
      <w:pPr>
        <w:pStyle w:val="Heading1"/>
        <w:numPr>
          <w:ilvl w:val="0"/>
          <w:numId w:val="21"/>
        </w:numPr>
        <w:tabs>
          <w:tab w:val="num" w:pos="720"/>
        </w:tabs>
        <w:spacing w:before="0" w:line="276" w:lineRule="auto"/>
        <w:rPr>
          <w:rFonts w:asciiTheme="minorHAnsi" w:eastAsia="Times New Roman" w:hAnsiTheme="minorHAnsi" w:cstheme="minorHAnsi"/>
          <w:b w:val="0"/>
          <w:bCs/>
          <w:color w:val="auto"/>
          <w:sz w:val="24"/>
          <w:szCs w:val="24"/>
        </w:rPr>
      </w:pPr>
      <w:r w:rsidRPr="00C9566D">
        <w:rPr>
          <w:rFonts w:asciiTheme="minorHAnsi" w:eastAsia="Times New Roman" w:hAnsiTheme="minorHAnsi" w:cstheme="minorHAnsi"/>
          <w:b w:val="0"/>
          <w:bCs/>
          <w:color w:val="auto"/>
          <w:sz w:val="24"/>
          <w:szCs w:val="24"/>
        </w:rPr>
        <w:t>Gather participants back together and review the checklist of terms and components</w:t>
      </w:r>
      <w:r w:rsidR="00E96D35">
        <w:rPr>
          <w:rFonts w:asciiTheme="minorHAnsi" w:eastAsia="Times New Roman" w:hAnsiTheme="minorHAnsi" w:cstheme="minorHAnsi"/>
          <w:b w:val="0"/>
          <w:bCs/>
          <w:color w:val="auto"/>
          <w:sz w:val="24"/>
          <w:szCs w:val="24"/>
        </w:rPr>
        <w:t>.</w:t>
      </w:r>
      <w:r w:rsidR="007A58D3">
        <w:rPr>
          <w:rFonts w:asciiTheme="minorHAnsi" w:eastAsia="Times New Roman" w:hAnsiTheme="minorHAnsi" w:cstheme="minorHAnsi"/>
          <w:b w:val="0"/>
          <w:bCs/>
          <w:color w:val="auto"/>
          <w:sz w:val="24"/>
          <w:szCs w:val="24"/>
        </w:rPr>
        <w:t xml:space="preserve"> </w:t>
      </w:r>
    </w:p>
    <w:p w14:paraId="326C2BFB" w14:textId="77777777" w:rsidR="009D3571" w:rsidRDefault="007A58D3" w:rsidP="00E96D35">
      <w:pPr>
        <w:pStyle w:val="Heading1"/>
        <w:numPr>
          <w:ilvl w:val="0"/>
          <w:numId w:val="21"/>
        </w:numPr>
        <w:tabs>
          <w:tab w:val="num" w:pos="720"/>
        </w:tabs>
        <w:spacing w:before="0" w:line="276" w:lineRule="auto"/>
        <w:rPr>
          <w:rFonts w:asciiTheme="minorHAnsi" w:eastAsia="Times New Roman" w:hAnsiTheme="minorHAnsi" w:cstheme="minorHAnsi"/>
          <w:b w:val="0"/>
          <w:bCs/>
          <w:color w:val="auto"/>
          <w:sz w:val="24"/>
          <w:szCs w:val="24"/>
        </w:rPr>
      </w:pPr>
      <w:r w:rsidRPr="007A58D3">
        <w:rPr>
          <w:rFonts w:asciiTheme="minorHAnsi" w:eastAsia="Times New Roman" w:hAnsiTheme="minorHAnsi" w:cstheme="minorHAnsi"/>
          <w:b w:val="0"/>
          <w:bCs/>
          <w:color w:val="auto"/>
          <w:sz w:val="24"/>
          <w:szCs w:val="24"/>
        </w:rPr>
        <w:t>Discuss any challenges or surprises encountered during the scavenger hunt</w:t>
      </w:r>
      <w:r>
        <w:rPr>
          <w:rFonts w:asciiTheme="minorHAnsi" w:eastAsia="Times New Roman" w:hAnsiTheme="minorHAnsi" w:cstheme="minorHAnsi"/>
          <w:b w:val="0"/>
          <w:bCs/>
          <w:color w:val="auto"/>
          <w:sz w:val="24"/>
          <w:szCs w:val="24"/>
        </w:rPr>
        <w:t>.</w:t>
      </w:r>
      <w:r w:rsidR="009D3571">
        <w:rPr>
          <w:rFonts w:asciiTheme="minorHAnsi" w:eastAsia="Times New Roman" w:hAnsiTheme="minorHAnsi" w:cstheme="minorHAnsi"/>
          <w:b w:val="0"/>
          <w:bCs/>
          <w:color w:val="auto"/>
          <w:sz w:val="24"/>
          <w:szCs w:val="24"/>
        </w:rPr>
        <w:t xml:space="preserve"> </w:t>
      </w:r>
    </w:p>
    <w:p w14:paraId="7EE2F652" w14:textId="7584DEDC" w:rsidR="00E96D35" w:rsidRPr="00E96D35" w:rsidRDefault="009D3571" w:rsidP="00E96D35">
      <w:pPr>
        <w:pStyle w:val="Heading1"/>
        <w:numPr>
          <w:ilvl w:val="0"/>
          <w:numId w:val="21"/>
        </w:numPr>
        <w:tabs>
          <w:tab w:val="num" w:pos="720"/>
        </w:tabs>
        <w:spacing w:before="0" w:line="276" w:lineRule="auto"/>
        <w:rPr>
          <w:rFonts w:asciiTheme="minorHAnsi" w:eastAsia="Times New Roman" w:hAnsiTheme="minorHAnsi" w:cstheme="minorHAnsi"/>
          <w:b w:val="0"/>
          <w:bCs/>
          <w:color w:val="auto"/>
          <w:sz w:val="24"/>
          <w:szCs w:val="24"/>
        </w:rPr>
      </w:pPr>
      <w:r w:rsidRPr="009D3571">
        <w:rPr>
          <w:rFonts w:asciiTheme="minorHAnsi" w:eastAsia="Times New Roman" w:hAnsiTheme="minorHAnsi" w:cstheme="minorHAnsi"/>
          <w:b w:val="0"/>
          <w:bCs/>
          <w:color w:val="auto"/>
          <w:sz w:val="24"/>
          <w:szCs w:val="24"/>
        </w:rPr>
        <w:t>Clarify any questions or confusion regarding premises cabling jargon</w:t>
      </w:r>
      <w:r>
        <w:rPr>
          <w:rFonts w:asciiTheme="minorHAnsi" w:eastAsia="Times New Roman" w:hAnsiTheme="minorHAnsi" w:cstheme="minorHAnsi"/>
          <w:b w:val="0"/>
          <w:bCs/>
          <w:color w:val="auto"/>
          <w:sz w:val="24"/>
          <w:szCs w:val="24"/>
        </w:rPr>
        <w:t xml:space="preserve"> and relate the scavenger hunt to rea</w:t>
      </w:r>
      <w:r w:rsidR="00917594">
        <w:rPr>
          <w:rFonts w:asciiTheme="minorHAnsi" w:eastAsia="Times New Roman" w:hAnsiTheme="minorHAnsi" w:cstheme="minorHAnsi"/>
          <w:b w:val="0"/>
          <w:bCs/>
          <w:color w:val="auto"/>
          <w:sz w:val="24"/>
          <w:szCs w:val="24"/>
        </w:rPr>
        <w:t>l-world applications of premises cabling knowledge.</w:t>
      </w:r>
    </w:p>
    <w:p w14:paraId="5DFF287C" w14:textId="50A82E3A"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3: </w:t>
      </w:r>
      <w:r w:rsidR="00172678">
        <w:rPr>
          <w:rFonts w:asciiTheme="minorHAnsi" w:eastAsia="Times New Roman" w:hAnsiTheme="minorHAnsi" w:cstheme="minorHAnsi"/>
          <w:sz w:val="24"/>
          <w:szCs w:val="24"/>
        </w:rPr>
        <w:t>Application Exercise</w:t>
      </w:r>
      <w:r w:rsidRPr="00034D21">
        <w:rPr>
          <w:rFonts w:asciiTheme="minorHAnsi" w:eastAsia="Times New Roman" w:hAnsiTheme="minorHAnsi" w:cstheme="minorHAnsi"/>
          <w:sz w:val="24"/>
          <w:szCs w:val="24"/>
        </w:rPr>
        <w:t>:</w:t>
      </w:r>
    </w:p>
    <w:p w14:paraId="4AC4C39E" w14:textId="560A54F8" w:rsidR="00172678" w:rsidRPr="00172678" w:rsidRDefault="00172678" w:rsidP="0017267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172678">
        <w:rPr>
          <w:rFonts w:asciiTheme="minorHAnsi" w:eastAsia="Times New Roman" w:hAnsiTheme="minorHAnsi" w:cstheme="minorHAnsi"/>
          <w:b w:val="0"/>
          <w:bCs/>
          <w:color w:val="auto"/>
          <w:sz w:val="24"/>
          <w:szCs w:val="24"/>
        </w:rPr>
        <w:t xml:space="preserve">Present participants with the </w:t>
      </w:r>
      <w:r w:rsidR="008B612D">
        <w:rPr>
          <w:rFonts w:asciiTheme="minorHAnsi" w:eastAsia="Times New Roman" w:hAnsiTheme="minorHAnsi" w:cstheme="minorHAnsi"/>
          <w:b w:val="0"/>
          <w:bCs/>
          <w:color w:val="auto"/>
          <w:sz w:val="24"/>
          <w:szCs w:val="24"/>
        </w:rPr>
        <w:t>H</w:t>
      </w:r>
      <w:r w:rsidRPr="00172678">
        <w:rPr>
          <w:rFonts w:asciiTheme="minorHAnsi" w:eastAsia="Times New Roman" w:hAnsiTheme="minorHAnsi" w:cstheme="minorHAnsi"/>
          <w:b w:val="0"/>
          <w:bCs/>
          <w:color w:val="auto"/>
          <w:sz w:val="24"/>
          <w:szCs w:val="24"/>
        </w:rPr>
        <w:t xml:space="preserve">ypothetical </w:t>
      </w:r>
      <w:r w:rsidR="008B612D">
        <w:rPr>
          <w:rFonts w:asciiTheme="minorHAnsi" w:eastAsia="Times New Roman" w:hAnsiTheme="minorHAnsi" w:cstheme="minorHAnsi"/>
          <w:b w:val="0"/>
          <w:bCs/>
          <w:color w:val="auto"/>
          <w:sz w:val="24"/>
          <w:szCs w:val="24"/>
        </w:rPr>
        <w:t>S</w:t>
      </w:r>
      <w:r w:rsidRPr="00172678">
        <w:rPr>
          <w:rFonts w:asciiTheme="minorHAnsi" w:eastAsia="Times New Roman" w:hAnsiTheme="minorHAnsi" w:cstheme="minorHAnsi"/>
          <w:b w:val="0"/>
          <w:bCs/>
          <w:color w:val="auto"/>
          <w:sz w:val="24"/>
          <w:szCs w:val="24"/>
        </w:rPr>
        <w:t xml:space="preserve">cenario at the end of the lesson which involves a premises cabling project. </w:t>
      </w:r>
    </w:p>
    <w:p w14:paraId="79915A57" w14:textId="66867451" w:rsidR="00172678" w:rsidRPr="00172678" w:rsidRDefault="00172678" w:rsidP="54F12030">
      <w:pPr>
        <w:pStyle w:val="Heading1"/>
        <w:numPr>
          <w:ilvl w:val="0"/>
          <w:numId w:val="22"/>
        </w:numPr>
        <w:spacing w:before="0" w:line="276" w:lineRule="auto"/>
        <w:rPr>
          <w:rFonts w:asciiTheme="minorHAnsi" w:eastAsia="Times New Roman" w:hAnsiTheme="minorHAnsi" w:cstheme="minorBidi"/>
          <w:b w:val="0"/>
          <w:color w:val="auto"/>
          <w:sz w:val="24"/>
          <w:szCs w:val="24"/>
        </w:rPr>
      </w:pPr>
      <w:r w:rsidRPr="54F12030">
        <w:rPr>
          <w:rFonts w:asciiTheme="minorHAnsi" w:eastAsia="Times New Roman" w:hAnsiTheme="minorHAnsi" w:cstheme="minorBidi"/>
          <w:b w:val="0"/>
          <w:color w:val="auto"/>
          <w:sz w:val="24"/>
          <w:szCs w:val="24"/>
        </w:rPr>
        <w:t>With the participants in teams</w:t>
      </w:r>
      <w:proofErr w:type="gramStart"/>
      <w:r w:rsidRPr="54F12030">
        <w:rPr>
          <w:rFonts w:asciiTheme="minorHAnsi" w:eastAsia="Times New Roman" w:hAnsiTheme="minorHAnsi" w:cstheme="minorBidi"/>
          <w:b w:val="0"/>
          <w:color w:val="auto"/>
          <w:sz w:val="24"/>
          <w:szCs w:val="24"/>
        </w:rPr>
        <w:t>,</w:t>
      </w:r>
      <w:r w:rsidR="103B04D2" w:rsidRPr="54F12030">
        <w:rPr>
          <w:rFonts w:asciiTheme="minorHAnsi" w:eastAsia="Times New Roman" w:hAnsiTheme="minorHAnsi" w:cstheme="minorBidi"/>
          <w:b w:val="0"/>
          <w:color w:val="auto"/>
          <w:sz w:val="24"/>
          <w:szCs w:val="24"/>
        </w:rPr>
        <w:t xml:space="preserve"> </w:t>
      </w:r>
      <w:r w:rsidR="00D040F5" w:rsidRPr="54F12030">
        <w:rPr>
          <w:rFonts w:asciiTheme="minorHAnsi" w:eastAsia="Times New Roman" w:hAnsiTheme="minorHAnsi" w:cstheme="minorBidi"/>
          <w:b w:val="0"/>
          <w:color w:val="auto"/>
          <w:sz w:val="24"/>
          <w:szCs w:val="24"/>
        </w:rPr>
        <w:t>have</w:t>
      </w:r>
      <w:proofErr w:type="gramEnd"/>
      <w:r w:rsidRPr="54F12030">
        <w:rPr>
          <w:rFonts w:asciiTheme="minorHAnsi" w:eastAsia="Times New Roman" w:hAnsiTheme="minorHAnsi" w:cstheme="minorBidi"/>
          <w:b w:val="0"/>
          <w:color w:val="auto"/>
          <w:sz w:val="24"/>
          <w:szCs w:val="24"/>
        </w:rPr>
        <w:t xml:space="preserve"> each team</w:t>
      </w:r>
      <w:r w:rsidR="00F021D1" w:rsidRPr="54F12030">
        <w:rPr>
          <w:rFonts w:asciiTheme="minorHAnsi" w:eastAsia="Times New Roman" w:hAnsiTheme="minorHAnsi" w:cstheme="minorBidi"/>
          <w:b w:val="0"/>
          <w:color w:val="auto"/>
          <w:sz w:val="24"/>
          <w:szCs w:val="24"/>
        </w:rPr>
        <w:t xml:space="preserve"> </w:t>
      </w:r>
      <w:r w:rsidRPr="54F12030">
        <w:rPr>
          <w:rFonts w:asciiTheme="minorHAnsi" w:eastAsia="Times New Roman" w:hAnsiTheme="minorHAnsi" w:cstheme="minorBidi"/>
          <w:b w:val="0"/>
          <w:color w:val="auto"/>
          <w:sz w:val="24"/>
          <w:szCs w:val="24"/>
        </w:rPr>
        <w:t xml:space="preserve">brainstorm and collaborate to address the prompts included in the </w:t>
      </w:r>
      <w:r w:rsidR="008B612D" w:rsidRPr="54F12030">
        <w:rPr>
          <w:rFonts w:asciiTheme="minorHAnsi" w:eastAsia="Times New Roman" w:hAnsiTheme="minorHAnsi" w:cstheme="minorBidi"/>
          <w:b w:val="0"/>
          <w:color w:val="auto"/>
          <w:sz w:val="24"/>
          <w:szCs w:val="24"/>
        </w:rPr>
        <w:t>Hypothetical S</w:t>
      </w:r>
      <w:r w:rsidRPr="54F12030">
        <w:rPr>
          <w:rFonts w:asciiTheme="minorHAnsi" w:eastAsia="Times New Roman" w:hAnsiTheme="minorHAnsi" w:cstheme="minorBidi"/>
          <w:b w:val="0"/>
          <w:color w:val="auto"/>
          <w:sz w:val="24"/>
          <w:szCs w:val="24"/>
        </w:rPr>
        <w:t xml:space="preserve">cenario. They should draw upon their knowledge of premises cabling jargon and learned concepts. </w:t>
      </w:r>
    </w:p>
    <w:p w14:paraId="4EFF23C4" w14:textId="77777777" w:rsidR="00301C2B" w:rsidRDefault="00172678" w:rsidP="00172678">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172678">
        <w:rPr>
          <w:rFonts w:asciiTheme="minorHAnsi" w:eastAsia="Times New Roman" w:hAnsiTheme="minorHAnsi" w:cstheme="minorHAnsi"/>
          <w:b w:val="0"/>
          <w:bCs/>
          <w:color w:val="auto"/>
          <w:sz w:val="24"/>
          <w:szCs w:val="24"/>
        </w:rPr>
        <w:t>Afterward, teams can present their solutions to the group and engage in discussions to evaluate the feasibility and effectiveness of their approaches.</w:t>
      </w:r>
      <w:r w:rsidR="00301C2B">
        <w:rPr>
          <w:rFonts w:asciiTheme="minorHAnsi" w:eastAsia="Times New Roman" w:hAnsiTheme="minorHAnsi" w:cstheme="minorHAnsi"/>
          <w:b w:val="0"/>
          <w:bCs/>
          <w:color w:val="auto"/>
          <w:sz w:val="24"/>
          <w:szCs w:val="24"/>
        </w:rPr>
        <w:t xml:space="preserve"> </w:t>
      </w:r>
    </w:p>
    <w:p w14:paraId="256FE58F" w14:textId="71156ADC" w:rsidR="008B612D" w:rsidRPr="008B612D" w:rsidRDefault="00301C2B" w:rsidP="008B612D">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Summarize key takeaways from the activities</w:t>
      </w:r>
      <w:r w:rsidR="008B612D">
        <w:rPr>
          <w:rFonts w:asciiTheme="minorHAnsi" w:eastAsia="Times New Roman" w:hAnsiTheme="minorHAnsi" w:cstheme="minorHAnsi"/>
          <w:b w:val="0"/>
          <w:bCs/>
          <w:color w:val="auto"/>
          <w:sz w:val="24"/>
          <w:szCs w:val="24"/>
        </w:rPr>
        <w:t xml:space="preserve">. </w:t>
      </w:r>
    </w:p>
    <w:p w14:paraId="05E76A6B" w14:textId="556E6F88" w:rsidR="00D23C31" w:rsidRPr="00B1391E" w:rsidRDefault="00D23C31" w:rsidP="00754819">
      <w:pPr>
        <w:pStyle w:val="Heading2"/>
        <w:spacing w:before="240"/>
        <w:rPr>
          <w:rFonts w:asciiTheme="minorHAnsi" w:hAnsiTheme="minorHAnsi" w:cstheme="minorHAnsi"/>
        </w:rPr>
      </w:pPr>
      <w:r w:rsidRPr="00B1391E">
        <w:rPr>
          <w:rFonts w:asciiTheme="minorHAnsi" w:hAnsiTheme="minorHAnsi" w:cstheme="minorHAnsi"/>
        </w:rPr>
        <w:t>Resources:</w:t>
      </w:r>
    </w:p>
    <w:p w14:paraId="1EEE7FE1" w14:textId="72879FC1" w:rsidR="008B612D" w:rsidRPr="008B612D" w:rsidRDefault="008B612D" w:rsidP="008B612D">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Scavenger Hunt Checklist</w:t>
      </w:r>
    </w:p>
    <w:p w14:paraId="030355B2" w14:textId="23AA06DF" w:rsidR="00640CE5" w:rsidRPr="00DE3EF3" w:rsidRDefault="008B612D"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Hypothetical Scenario with prompts</w:t>
      </w:r>
    </w:p>
    <w:p w14:paraId="10199C6A" w14:textId="47D84C77" w:rsidR="00034D21" w:rsidRPr="00DE3EF3" w:rsidRDefault="008B612D"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Instructor Answer Suggestions for Hypothetical Scenario</w:t>
      </w:r>
    </w:p>
    <w:p w14:paraId="6035EE32" w14:textId="09ADFD46" w:rsidR="002F6E12" w:rsidRPr="002F6E12" w:rsidRDefault="002F6E12" w:rsidP="54F12030">
      <w:pPr>
        <w:spacing w:after="0" w:line="276" w:lineRule="auto"/>
        <w:rPr>
          <w:sz w:val="24"/>
          <w:szCs w:val="24"/>
        </w:rPr>
      </w:pPr>
    </w:p>
    <w:p w14:paraId="30420729" w14:textId="67E29580"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Differentiation:</w:t>
      </w:r>
    </w:p>
    <w:p w14:paraId="6A603795" w14:textId="77777777" w:rsidR="00150B63" w:rsidRDefault="00010F71" w:rsidP="00DE3EF3">
      <w:pPr>
        <w:pStyle w:val="Heading1"/>
        <w:numPr>
          <w:ilvl w:val="0"/>
          <w:numId w:val="25"/>
        </w:numPr>
        <w:spacing w:before="0" w:line="276" w:lineRule="auto"/>
        <w:rPr>
          <w:rFonts w:eastAsia="Times New Roman"/>
          <w:b w:val="0"/>
          <w:bCs/>
          <w:color w:val="auto"/>
          <w:sz w:val="24"/>
          <w:szCs w:val="24"/>
        </w:rPr>
      </w:pPr>
      <w:r w:rsidRPr="00010F71">
        <w:rPr>
          <w:rFonts w:eastAsia="Times New Roman"/>
          <w:b w:val="0"/>
          <w:bCs/>
          <w:color w:val="auto"/>
          <w:sz w:val="24"/>
          <w:szCs w:val="24"/>
        </w:rPr>
        <w:t>Offer choices for how participants engage with the material, such as group discussions, hands-on activities, or independent research projects</w:t>
      </w:r>
      <w:r w:rsidR="00995F3B" w:rsidRPr="00DE3EF3">
        <w:rPr>
          <w:rFonts w:eastAsia="Times New Roman"/>
          <w:b w:val="0"/>
          <w:bCs/>
          <w:color w:val="auto"/>
          <w:sz w:val="24"/>
          <w:szCs w:val="24"/>
        </w:rPr>
        <w:t>.</w:t>
      </w:r>
      <w:r w:rsidR="00150B63">
        <w:rPr>
          <w:rFonts w:eastAsia="Times New Roman"/>
          <w:b w:val="0"/>
          <w:bCs/>
          <w:color w:val="auto"/>
          <w:sz w:val="24"/>
          <w:szCs w:val="24"/>
        </w:rPr>
        <w:t xml:space="preserve"> </w:t>
      </w:r>
    </w:p>
    <w:p w14:paraId="73B0AC16" w14:textId="08413AE1" w:rsidR="00995F3B" w:rsidRPr="00DE3EF3" w:rsidRDefault="00150B63" w:rsidP="00DE3EF3">
      <w:pPr>
        <w:pStyle w:val="Heading1"/>
        <w:numPr>
          <w:ilvl w:val="0"/>
          <w:numId w:val="25"/>
        </w:numPr>
        <w:spacing w:before="0" w:line="276" w:lineRule="auto"/>
        <w:rPr>
          <w:rFonts w:eastAsia="Times New Roman"/>
          <w:b w:val="0"/>
          <w:bCs/>
          <w:color w:val="auto"/>
          <w:sz w:val="24"/>
          <w:szCs w:val="24"/>
        </w:rPr>
      </w:pPr>
      <w:r w:rsidRPr="00150B63">
        <w:rPr>
          <w:rFonts w:eastAsia="Times New Roman"/>
          <w:b w:val="0"/>
          <w:bCs/>
          <w:color w:val="auto"/>
          <w:sz w:val="24"/>
          <w:szCs w:val="24"/>
        </w:rPr>
        <w:t>Use scaffolding techniques, such as guided questions, graphic organizers, or step-by-step instructions, to support learners as they navigate complex concepts or tasks</w:t>
      </w:r>
      <w:r>
        <w:rPr>
          <w:rFonts w:eastAsia="Times New Roman"/>
          <w:b w:val="0"/>
          <w:bCs/>
          <w:color w:val="auto"/>
          <w:sz w:val="24"/>
          <w:szCs w:val="24"/>
        </w:rPr>
        <w:t>.</w:t>
      </w:r>
    </w:p>
    <w:p w14:paraId="7995A398" w14:textId="464A2C93" w:rsidR="00150B63" w:rsidRDefault="001955D0" w:rsidP="00DE3EF3">
      <w:pPr>
        <w:pStyle w:val="Heading1"/>
        <w:numPr>
          <w:ilvl w:val="0"/>
          <w:numId w:val="25"/>
        </w:numPr>
        <w:spacing w:before="0" w:line="276" w:lineRule="auto"/>
        <w:rPr>
          <w:rFonts w:eastAsia="Times New Roman"/>
          <w:b w:val="0"/>
          <w:bCs/>
          <w:color w:val="auto"/>
          <w:sz w:val="24"/>
          <w:szCs w:val="24"/>
        </w:rPr>
      </w:pPr>
      <w:r>
        <w:rPr>
          <w:rFonts w:eastAsia="Times New Roman"/>
          <w:b w:val="0"/>
          <w:bCs/>
          <w:color w:val="auto"/>
          <w:sz w:val="24"/>
          <w:szCs w:val="24"/>
        </w:rPr>
        <w:t>Encourage participants who are ready for more information to seek out</w:t>
      </w:r>
      <w:r w:rsidRPr="001955D0">
        <w:rPr>
          <w:rFonts w:eastAsia="Times New Roman"/>
          <w:b w:val="0"/>
          <w:bCs/>
          <w:color w:val="auto"/>
          <w:sz w:val="24"/>
          <w:szCs w:val="24"/>
        </w:rPr>
        <w:t xml:space="preserve"> advanced topics or case studies </w:t>
      </w:r>
      <w:r w:rsidR="00A51222">
        <w:rPr>
          <w:rFonts w:eastAsia="Times New Roman"/>
          <w:b w:val="0"/>
          <w:bCs/>
          <w:color w:val="auto"/>
          <w:sz w:val="24"/>
          <w:szCs w:val="24"/>
        </w:rPr>
        <w:t>regarding premises cabling</w:t>
      </w:r>
      <w:r w:rsidR="00754819">
        <w:rPr>
          <w:rFonts w:eastAsia="Times New Roman"/>
          <w:b w:val="0"/>
          <w:bCs/>
          <w:color w:val="auto"/>
          <w:sz w:val="24"/>
          <w:szCs w:val="24"/>
        </w:rPr>
        <w:t>.</w:t>
      </w:r>
      <w:r w:rsidRPr="001955D0">
        <w:rPr>
          <w:rFonts w:eastAsia="Times New Roman"/>
          <w:b w:val="0"/>
          <w:bCs/>
          <w:color w:val="auto"/>
          <w:sz w:val="24"/>
          <w:szCs w:val="24"/>
        </w:rPr>
        <w:t xml:space="preserve"> </w:t>
      </w:r>
    </w:p>
    <w:p w14:paraId="0DA66BA9" w14:textId="7699B848" w:rsidR="00034D21" w:rsidRDefault="00D23C31" w:rsidP="009A1DE0">
      <w:pPr>
        <w:pStyle w:val="Heading1"/>
        <w:rPr>
          <w:rFonts w:asciiTheme="minorHAnsi" w:hAnsiTheme="minorHAnsi" w:cstheme="minorHAnsi"/>
        </w:rPr>
      </w:pPr>
      <w:r w:rsidRPr="00B1391E">
        <w:rPr>
          <w:rFonts w:asciiTheme="minorHAnsi" w:hAnsiTheme="minorHAnsi" w:cstheme="minorHAnsi"/>
        </w:rPr>
        <w:t>Reflection Section</w:t>
      </w:r>
    </w:p>
    <w:p w14:paraId="00763EA1" w14:textId="02A48D20" w:rsidR="005B4C49" w:rsidRPr="005B4C49" w:rsidRDefault="005B4C49" w:rsidP="005B4C49">
      <w:pPr>
        <w:rPr>
          <w:rFonts w:asciiTheme="minorHAnsi" w:hAnsiTheme="minorHAnsi" w:cstheme="minorHAnsi"/>
          <w:sz w:val="24"/>
          <w:szCs w:val="24"/>
        </w:rPr>
      </w:pPr>
      <w:r w:rsidRPr="005B4C49">
        <w:rPr>
          <w:rFonts w:asciiTheme="minorHAnsi" w:hAnsiTheme="minorHAnsi" w:cstheme="minorHAnsi"/>
          <w:sz w:val="24"/>
          <w:szCs w:val="24"/>
        </w:rPr>
        <w:t>Reflect on the premises cabling components you encountered during the scavenger hunt</w:t>
      </w:r>
      <w:r w:rsidR="00F04B4E">
        <w:rPr>
          <w:rFonts w:asciiTheme="minorHAnsi" w:hAnsiTheme="minorHAnsi" w:cstheme="minorHAnsi"/>
          <w:sz w:val="24"/>
          <w:szCs w:val="24"/>
        </w:rPr>
        <w:t xml:space="preserve"> and when answering the scenario prompts.</w:t>
      </w:r>
      <w:r w:rsidRPr="005B4C49">
        <w:rPr>
          <w:rFonts w:asciiTheme="minorHAnsi" w:hAnsiTheme="minorHAnsi" w:cstheme="minorHAnsi"/>
          <w:sz w:val="24"/>
          <w:szCs w:val="24"/>
        </w:rPr>
        <w:t xml:space="preserve"> What new terms</w:t>
      </w:r>
      <w:r w:rsidR="00996021">
        <w:rPr>
          <w:rFonts w:asciiTheme="minorHAnsi" w:hAnsiTheme="minorHAnsi" w:cstheme="minorHAnsi"/>
          <w:sz w:val="24"/>
          <w:szCs w:val="24"/>
        </w:rPr>
        <w:t>, jargon,</w:t>
      </w:r>
      <w:r w:rsidRPr="005B4C49">
        <w:rPr>
          <w:rFonts w:asciiTheme="minorHAnsi" w:hAnsiTheme="minorHAnsi" w:cstheme="minorHAnsi"/>
          <w:sz w:val="24"/>
          <w:szCs w:val="24"/>
        </w:rPr>
        <w:t xml:space="preserve"> or concepts did you learn? How do these components contribute to a functioning network infrastructure?</w:t>
      </w:r>
    </w:p>
    <w:p w14:paraId="093C6981" w14:textId="77777777" w:rsidR="002F5A23" w:rsidRPr="00DE3EF3" w:rsidRDefault="002F5A23" w:rsidP="54F12030">
      <w:pPr>
        <w:pStyle w:val="Heading1"/>
        <w:rPr>
          <w:b w:val="0"/>
          <w:color w:val="auto"/>
        </w:rPr>
      </w:pPr>
    </w:p>
    <w:p w14:paraId="35566B8B" w14:textId="77777777" w:rsidR="00D0636F" w:rsidRPr="00D0636F" w:rsidRDefault="00D0636F" w:rsidP="00D0636F">
      <w:pPr>
        <w:rPr>
          <w:rFonts w:asciiTheme="minorHAnsi" w:hAnsiTheme="minorHAnsi" w:cstheme="minorHAnsi"/>
          <w:sz w:val="24"/>
          <w:szCs w:val="24"/>
        </w:rPr>
      </w:pPr>
      <w:r w:rsidRPr="00D0636F">
        <w:rPr>
          <w:rFonts w:asciiTheme="minorHAnsi" w:hAnsiTheme="minorHAnsi" w:cstheme="minorHAnsi"/>
          <w:i/>
          <w:iCs/>
          <w:sz w:val="24"/>
          <w:szCs w:val="24"/>
        </w:rPr>
        <w:t>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3" w:tgtFrame="_blank" w:history="1">
        <w:r w:rsidRPr="00D0636F">
          <w:rPr>
            <w:rStyle w:val="Hyperlink"/>
            <w:rFonts w:asciiTheme="minorHAnsi" w:hAnsiTheme="minorHAnsi" w:cstheme="minorHAnsi"/>
            <w:i/>
            <w:iCs/>
            <w:sz w:val="24"/>
            <w:szCs w:val="24"/>
          </w:rPr>
          <w:t>thefoa.org/contact-foa.html</w:t>
        </w:r>
      </w:hyperlink>
      <w:r w:rsidRPr="00D0636F">
        <w:rPr>
          <w:rFonts w:asciiTheme="minorHAnsi" w:hAnsiTheme="minorHAnsi" w:cstheme="minorHAnsi"/>
          <w:i/>
          <w:iCs/>
          <w:sz w:val="24"/>
          <w:szCs w:val="24"/>
        </w:rPr>
        <w:t>.</w:t>
      </w:r>
      <w:r w:rsidRPr="00D0636F">
        <w:rPr>
          <w:rFonts w:asciiTheme="minorHAnsi" w:hAnsiTheme="minorHAnsi" w:cstheme="minorHAnsi"/>
          <w:sz w:val="24"/>
          <w:szCs w:val="24"/>
        </w:rPr>
        <w:t> </w:t>
      </w:r>
    </w:p>
    <w:p w14:paraId="14A22465" w14:textId="3DB52D77" w:rsidR="5C4AB5A6" w:rsidRPr="00D0636F" w:rsidRDefault="5C4AB5A6" w:rsidP="5C4AB5A6">
      <w:pPr>
        <w:rPr>
          <w:rFonts w:asciiTheme="minorHAnsi" w:eastAsia="Arial" w:hAnsiTheme="minorHAnsi" w:cstheme="minorHAnsi"/>
          <w:color w:val="000000" w:themeColor="text1"/>
          <w:sz w:val="24"/>
          <w:szCs w:val="24"/>
        </w:rPr>
      </w:pPr>
    </w:p>
    <w:p w14:paraId="4244AA00" w14:textId="5EA1A533" w:rsidR="63A11EAA" w:rsidRDefault="63A11EAA" w:rsidP="5C4AB5A6">
      <w:pPr>
        <w:spacing w:after="0" w:line="276" w:lineRule="auto"/>
        <w:rPr>
          <w:rFonts w:ascii="Arial" w:eastAsia="Arial" w:hAnsi="Arial" w:cs="Arial"/>
          <w:color w:val="000000" w:themeColor="text1"/>
          <w:sz w:val="24"/>
          <w:szCs w:val="24"/>
        </w:rPr>
      </w:pPr>
      <w:r w:rsidRPr="5C4AB5A6">
        <w:rPr>
          <w:rStyle w:val="ui-provider"/>
          <w:rFonts w:ascii="Arial" w:eastAsia="Arial" w:hAnsi="Arial" w:cs="Arial"/>
          <w:i/>
          <w:iCs/>
          <w:color w:val="000000" w:themeColor="text1"/>
          <w:sz w:val="24"/>
          <w:szCs w:val="24"/>
        </w:rPr>
        <w:t>Note: AI, specifically ChatGPT 3.5, was used to generate timeline for this contextualized lesson plan.</w:t>
      </w:r>
    </w:p>
    <w:p w14:paraId="1C702814" w14:textId="2FDDFE18" w:rsidR="5C4AB5A6" w:rsidRDefault="5C4AB5A6" w:rsidP="5C4AB5A6"/>
    <w:p w14:paraId="4F7F22FA" w14:textId="2C0D76DC" w:rsidR="54F12030" w:rsidRDefault="54F12030" w:rsidP="54F12030"/>
    <w:p w14:paraId="200017D7" w14:textId="77777777" w:rsidR="007544F5" w:rsidRDefault="007544F5" w:rsidP="002F5A23">
      <w:pPr>
        <w:rPr>
          <w:rFonts w:asciiTheme="minorHAnsi" w:hAnsiTheme="minorHAnsi" w:cstheme="minorHAnsi"/>
        </w:rPr>
      </w:pPr>
    </w:p>
    <w:p w14:paraId="7CA5FAD3" w14:textId="0868B88B" w:rsidR="002D6FA7" w:rsidRDefault="002D6FA7" w:rsidP="5C4AB5A6">
      <w:pPr>
        <w:spacing w:after="0" w:line="240" w:lineRule="auto"/>
        <w:rPr>
          <w:rFonts w:asciiTheme="minorHAnsi" w:hAnsiTheme="minorHAnsi"/>
        </w:rPr>
      </w:pPr>
    </w:p>
    <w:p w14:paraId="3ABFB038" w14:textId="77777777" w:rsidR="000F2C01" w:rsidRDefault="000F2C01" w:rsidP="003E39D3">
      <w:pPr>
        <w:spacing w:after="0" w:line="240" w:lineRule="auto"/>
        <w:ind w:left="720" w:hanging="360"/>
        <w:rPr>
          <w:rFonts w:ascii="Arial" w:hAnsi="Arial" w:cs="Arial"/>
          <w:b/>
          <w:bCs/>
          <w:color w:val="1F1F1F"/>
          <w:sz w:val="24"/>
          <w:szCs w:val="24"/>
        </w:rPr>
      </w:pPr>
    </w:p>
    <w:p w14:paraId="1490C143" w14:textId="77777777" w:rsidR="002F6E12" w:rsidRDefault="002F6E12" w:rsidP="00165892">
      <w:pPr>
        <w:spacing w:after="0" w:line="240" w:lineRule="auto"/>
        <w:rPr>
          <w:rFonts w:ascii="Arial" w:hAnsi="Arial" w:cs="Arial"/>
          <w:b/>
          <w:bCs/>
          <w:color w:val="1F1F1F"/>
          <w:sz w:val="24"/>
          <w:szCs w:val="24"/>
        </w:rPr>
      </w:pPr>
    </w:p>
    <w:p w14:paraId="56310F21" w14:textId="77777777" w:rsidR="002F6E12" w:rsidRDefault="002F6E12" w:rsidP="003E39D3">
      <w:pPr>
        <w:spacing w:after="0" w:line="240" w:lineRule="auto"/>
        <w:ind w:left="720" w:hanging="360"/>
        <w:rPr>
          <w:rFonts w:ascii="Arial" w:hAnsi="Arial" w:cs="Arial"/>
          <w:b/>
          <w:bCs/>
          <w:color w:val="1F1F1F"/>
          <w:sz w:val="24"/>
          <w:szCs w:val="24"/>
        </w:rPr>
      </w:pPr>
    </w:p>
    <w:p w14:paraId="62D3236F" w14:textId="77777777" w:rsidR="005A4876" w:rsidRDefault="005A4876" w:rsidP="005A4876">
      <w:pPr>
        <w:pStyle w:val="Heading2"/>
        <w:rPr>
          <w:rFonts w:asciiTheme="minorHAnsi" w:hAnsiTheme="minorHAnsi" w:cstheme="minorHAnsi"/>
        </w:rPr>
      </w:pPr>
      <w:r>
        <w:rPr>
          <w:rFonts w:asciiTheme="minorHAnsi" w:hAnsiTheme="minorHAnsi" w:cstheme="minorHAnsi"/>
        </w:rPr>
        <w:lastRenderedPageBreak/>
        <w:t>Name: ___________________</w:t>
      </w:r>
    </w:p>
    <w:p w14:paraId="59033FD3" w14:textId="77777777" w:rsidR="005A4876" w:rsidRDefault="005A4876" w:rsidP="005A4876">
      <w:pPr>
        <w:pStyle w:val="Heading2"/>
        <w:rPr>
          <w:rFonts w:asciiTheme="minorHAnsi" w:hAnsiTheme="minorHAnsi" w:cstheme="minorHAnsi"/>
        </w:rPr>
      </w:pPr>
    </w:p>
    <w:p w14:paraId="6CB46E12" w14:textId="2176B568" w:rsidR="005A4876" w:rsidRPr="00B1391E" w:rsidRDefault="005A4876" w:rsidP="005A4876">
      <w:pPr>
        <w:pStyle w:val="Heading2"/>
        <w:rPr>
          <w:rFonts w:asciiTheme="minorHAnsi" w:hAnsiTheme="minorHAnsi" w:cstheme="minorHAnsi"/>
        </w:rPr>
      </w:pPr>
      <w:r>
        <w:rPr>
          <w:rFonts w:asciiTheme="minorHAnsi" w:hAnsiTheme="minorHAnsi" w:cstheme="minorHAnsi"/>
        </w:rPr>
        <w:t xml:space="preserve"> </w:t>
      </w:r>
      <w:bookmarkStart w:id="0" w:name="_Hlk160784699"/>
      <w:r>
        <w:rPr>
          <w:rFonts w:asciiTheme="minorHAnsi" w:hAnsiTheme="minorHAnsi" w:cstheme="minorHAnsi"/>
        </w:rPr>
        <w:t xml:space="preserve">Scavenger Hunt Checklist </w:t>
      </w:r>
      <w:bookmarkEnd w:id="0"/>
    </w:p>
    <w:p w14:paraId="60EFA25F" w14:textId="25E65FF5" w:rsidR="005A4876" w:rsidRDefault="005661F6" w:rsidP="005A4876">
      <w:pPr>
        <w:pStyle w:val="Heading3"/>
        <w:numPr>
          <w:ilvl w:val="0"/>
          <w:numId w:val="9"/>
        </w:numPr>
        <w:rPr>
          <w:rFonts w:asciiTheme="minorHAnsi" w:hAnsiTheme="minorHAnsi" w:cstheme="minorHAnsi"/>
        </w:rPr>
      </w:pPr>
      <w:r w:rsidRPr="005661F6">
        <w:rPr>
          <w:rFonts w:asciiTheme="minorHAnsi" w:hAnsiTheme="minorHAnsi" w:cstheme="minorHAnsi"/>
        </w:rPr>
        <w:t>Search the designated area for premises cabling components listed on your checklist</w:t>
      </w:r>
      <w:r w:rsidR="005A4876">
        <w:rPr>
          <w:rFonts w:asciiTheme="minorHAnsi" w:hAnsiTheme="minorHAnsi" w:cstheme="minorHAnsi"/>
        </w:rPr>
        <w:t>.</w:t>
      </w:r>
      <w:r w:rsidR="009427E2">
        <w:rPr>
          <w:rFonts w:asciiTheme="minorHAnsi" w:hAnsiTheme="minorHAnsi" w:cstheme="minorHAnsi"/>
        </w:rPr>
        <w:t xml:space="preserve"> </w:t>
      </w:r>
      <w:r w:rsidR="009427E2" w:rsidRPr="009427E2">
        <w:rPr>
          <w:rFonts w:asciiTheme="minorHAnsi" w:hAnsiTheme="minorHAnsi" w:cstheme="minorHAnsi"/>
        </w:rPr>
        <w:t>Record findings, then reconvene to discuss and reflect on the scavenger hunt experience.</w:t>
      </w:r>
    </w:p>
    <w:p w14:paraId="0BE23BF5" w14:textId="77777777" w:rsidR="00F418D3" w:rsidRDefault="00F418D3" w:rsidP="00F418D3"/>
    <w:p w14:paraId="325CC594" w14:textId="77777777" w:rsidR="00F418D3" w:rsidRPr="00F418D3" w:rsidRDefault="00F418D3" w:rsidP="00F418D3"/>
    <w:p w14:paraId="3A93C5CA" w14:textId="3A39B68F" w:rsidR="00E622B9" w:rsidRDefault="00636704" w:rsidP="00E622B9">
      <w:r>
        <w:rPr>
          <w:noProof/>
        </w:rPr>
        <mc:AlternateContent>
          <mc:Choice Requires="wpg">
            <w:drawing>
              <wp:anchor distT="0" distB="0" distL="114300" distR="114300" simplePos="0" relativeHeight="251663360" behindDoc="0" locked="0" layoutInCell="1" allowOverlap="1" wp14:anchorId="496D99F7" wp14:editId="47FABA5A">
                <wp:simplePos x="0" y="0"/>
                <wp:positionH relativeFrom="column">
                  <wp:posOffset>0</wp:posOffset>
                </wp:positionH>
                <wp:positionV relativeFrom="paragraph">
                  <wp:posOffset>264795</wp:posOffset>
                </wp:positionV>
                <wp:extent cx="3567545" cy="228600"/>
                <wp:effectExtent l="0" t="0" r="13970" b="19050"/>
                <wp:wrapNone/>
                <wp:docPr id="293029433"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1461686995"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5596611"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33F5522F">
              <v:group id="Group 4" style="position:absolute;margin-left:0;margin-top:20.85pt;width:280.9pt;height:18pt;z-index:251663360" coordsize="35675,2286" o:spid="_x0000_s1026" w14:anchorId="18C4F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"/>
              </v:group>
            </w:pict>
          </mc:Fallback>
        </mc:AlternateContent>
      </w:r>
    </w:p>
    <w:p w14:paraId="37D1D2BA" w14:textId="37A95045" w:rsidR="00041B3B" w:rsidRDefault="00E622B9" w:rsidP="00ED7365">
      <w:pPr>
        <w:spacing w:after="0"/>
        <w:ind w:firstLine="720"/>
        <w:rPr>
          <w:rFonts w:asciiTheme="minorHAnsi" w:hAnsiTheme="minorHAnsi" w:cstheme="minorHAnsi"/>
          <w:sz w:val="24"/>
          <w:szCs w:val="24"/>
        </w:rPr>
      </w:pPr>
      <w:r>
        <w:rPr>
          <w:rFonts w:asciiTheme="minorHAnsi" w:hAnsiTheme="minorHAnsi" w:cstheme="minorHAnsi"/>
          <w:sz w:val="24"/>
          <w:szCs w:val="24"/>
        </w:rPr>
        <w:t>Ethernet Cable (Ca</w:t>
      </w:r>
      <w:r w:rsidR="00B45394">
        <w:rPr>
          <w:rFonts w:asciiTheme="minorHAnsi" w:hAnsiTheme="minorHAnsi" w:cstheme="minorHAnsi"/>
          <w:sz w:val="24"/>
          <w:szCs w:val="24"/>
        </w:rPr>
        <w:t>t5e, Cat6, etc.)</w:t>
      </w:r>
      <w:r w:rsidR="00B45394">
        <w:rPr>
          <w:rFonts w:asciiTheme="minorHAnsi" w:hAnsiTheme="minorHAnsi" w:cstheme="minorHAnsi"/>
          <w:sz w:val="24"/>
          <w:szCs w:val="24"/>
        </w:rPr>
        <w:tab/>
      </w:r>
      <w:r w:rsidR="00636704">
        <w:rPr>
          <w:rFonts w:asciiTheme="minorHAnsi" w:hAnsiTheme="minorHAnsi" w:cstheme="minorHAnsi"/>
          <w:sz w:val="24"/>
          <w:szCs w:val="24"/>
        </w:rPr>
        <w:tab/>
        <w:t>Patch Panel</w:t>
      </w:r>
    </w:p>
    <w:p w14:paraId="45614B97" w14:textId="531D6437" w:rsidR="006931D8" w:rsidRDefault="00636704" w:rsidP="00636704">
      <w:pPr>
        <w:spacing w:after="0"/>
        <w:ind w:firstLine="720"/>
        <w:rPr>
          <w:rFonts w:asciiTheme="minorHAnsi" w:hAnsiTheme="minorHAnsi" w:cstheme="minorHAnsi"/>
          <w:sz w:val="24"/>
          <w:szCs w:val="24"/>
        </w:rPr>
      </w:pPr>
      <w:r>
        <w:rPr>
          <w:noProof/>
        </w:rPr>
        <mc:AlternateContent>
          <mc:Choice Requires="wpg">
            <w:drawing>
              <wp:anchor distT="0" distB="0" distL="114300" distR="114300" simplePos="0" relativeHeight="251665408" behindDoc="0" locked="0" layoutInCell="1" allowOverlap="1" wp14:anchorId="116B8270" wp14:editId="78CBF7BE">
                <wp:simplePos x="0" y="0"/>
                <wp:positionH relativeFrom="margin">
                  <wp:posOffset>0</wp:posOffset>
                </wp:positionH>
                <wp:positionV relativeFrom="paragraph">
                  <wp:posOffset>171450</wp:posOffset>
                </wp:positionV>
                <wp:extent cx="3567545" cy="228600"/>
                <wp:effectExtent l="0" t="0" r="13970" b="19050"/>
                <wp:wrapNone/>
                <wp:docPr id="752743326"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1508012591"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108476"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343CF95C">
              <v:group id="Group 4" style="position:absolute;margin-left:0;margin-top:13.5pt;width:280.9pt;height:18pt;z-index:251665408;mso-position-horizontal-relative:margin" coordsize="35675,2286" o:spid="_x0000_s1026" w14:anchorId="5B1FD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"/>
                <w10:wrap anchorx="margin"/>
              </v:group>
            </w:pict>
          </mc:Fallback>
        </mc:AlternateContent>
      </w:r>
    </w:p>
    <w:p w14:paraId="29CCAA8E" w14:textId="29618526" w:rsidR="006931D8" w:rsidRDefault="006931D8" w:rsidP="00ED7365">
      <w:pPr>
        <w:spacing w:after="0"/>
        <w:ind w:firstLine="720"/>
        <w:rPr>
          <w:rFonts w:asciiTheme="minorHAnsi" w:hAnsiTheme="minorHAnsi" w:cstheme="minorHAnsi"/>
          <w:sz w:val="24"/>
          <w:szCs w:val="24"/>
        </w:rPr>
      </w:pPr>
      <w:r>
        <w:rPr>
          <w:rFonts w:asciiTheme="minorHAnsi" w:hAnsiTheme="minorHAnsi" w:cstheme="minorHAnsi"/>
          <w:sz w:val="24"/>
          <w:szCs w:val="24"/>
        </w:rPr>
        <w:t>Switch</w:t>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t>Router</w:t>
      </w:r>
    </w:p>
    <w:p w14:paraId="57E8B76E" w14:textId="1D3DD514" w:rsidR="006931D8" w:rsidRDefault="00636704" w:rsidP="00636704">
      <w:pPr>
        <w:spacing w:after="0"/>
        <w:rPr>
          <w:rFonts w:asciiTheme="minorHAnsi" w:hAnsiTheme="minorHAnsi" w:cstheme="minorHAnsi"/>
          <w:sz w:val="24"/>
          <w:szCs w:val="24"/>
        </w:rPr>
      </w:pPr>
      <w:r>
        <w:rPr>
          <w:noProof/>
        </w:rPr>
        <mc:AlternateContent>
          <mc:Choice Requires="wpg">
            <w:drawing>
              <wp:anchor distT="0" distB="0" distL="114300" distR="114300" simplePos="0" relativeHeight="251667456" behindDoc="0" locked="0" layoutInCell="1" allowOverlap="1" wp14:anchorId="7976DE12" wp14:editId="43EC3E31">
                <wp:simplePos x="0" y="0"/>
                <wp:positionH relativeFrom="margin">
                  <wp:posOffset>0</wp:posOffset>
                </wp:positionH>
                <wp:positionV relativeFrom="paragraph">
                  <wp:posOffset>151765</wp:posOffset>
                </wp:positionV>
                <wp:extent cx="3567545" cy="228600"/>
                <wp:effectExtent l="0" t="0" r="13970" b="19050"/>
                <wp:wrapNone/>
                <wp:docPr id="873600607"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1206395859"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073622"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2F48B139">
              <v:group id="Group 4" style="position:absolute;margin-left:0;margin-top:11.95pt;width:280.9pt;height:18pt;z-index:251667456;mso-position-horizontal-relative:margin" coordsize="35675,2286" o:spid="_x0000_s1026" w14:anchorId="1E3E2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"/>
                <w10:wrap anchorx="margin"/>
              </v:group>
            </w:pict>
          </mc:Fallback>
        </mc:AlternateContent>
      </w:r>
    </w:p>
    <w:p w14:paraId="02FE35A2" w14:textId="269BBB53" w:rsidR="006931D8" w:rsidRDefault="006931D8" w:rsidP="00ED7365">
      <w:pPr>
        <w:spacing w:after="0"/>
        <w:ind w:firstLine="720"/>
        <w:rPr>
          <w:rFonts w:asciiTheme="minorHAnsi" w:hAnsiTheme="minorHAnsi" w:cstheme="minorHAnsi"/>
          <w:sz w:val="24"/>
          <w:szCs w:val="24"/>
        </w:rPr>
      </w:pPr>
      <w:r>
        <w:rPr>
          <w:rFonts w:asciiTheme="minorHAnsi" w:hAnsiTheme="minorHAnsi" w:cstheme="minorHAnsi"/>
          <w:sz w:val="24"/>
          <w:szCs w:val="24"/>
        </w:rPr>
        <w:t>Wall Jack</w:t>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t>Cable Tray</w:t>
      </w:r>
    </w:p>
    <w:p w14:paraId="695334C3" w14:textId="771B351E" w:rsidR="006931D8" w:rsidRDefault="00636704" w:rsidP="00636704">
      <w:pPr>
        <w:spacing w:after="0"/>
        <w:rPr>
          <w:rFonts w:asciiTheme="minorHAnsi" w:hAnsiTheme="minorHAnsi" w:cstheme="minorHAnsi"/>
          <w:sz w:val="24"/>
          <w:szCs w:val="24"/>
        </w:rPr>
      </w:pPr>
      <w:r>
        <w:rPr>
          <w:noProof/>
        </w:rPr>
        <mc:AlternateContent>
          <mc:Choice Requires="wpg">
            <w:drawing>
              <wp:anchor distT="0" distB="0" distL="114300" distR="114300" simplePos="0" relativeHeight="251669504" behindDoc="0" locked="0" layoutInCell="1" allowOverlap="1" wp14:anchorId="677A4134" wp14:editId="591AB58A">
                <wp:simplePos x="0" y="0"/>
                <wp:positionH relativeFrom="margin">
                  <wp:posOffset>0</wp:posOffset>
                </wp:positionH>
                <wp:positionV relativeFrom="paragraph">
                  <wp:posOffset>165735</wp:posOffset>
                </wp:positionV>
                <wp:extent cx="3567545" cy="228600"/>
                <wp:effectExtent l="0" t="0" r="13970" b="19050"/>
                <wp:wrapNone/>
                <wp:docPr id="1893434033"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558335145"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362666"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36D80644">
              <v:group id="Group 4" style="position:absolute;margin-left:0;margin-top:13.05pt;width:280.9pt;height:18pt;z-index:251669504;mso-position-horizontal-relative:margin" coordsize="35675,2286" o:spid="_x0000_s1026" w14:anchorId="3D3FD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"/>
                <w10:wrap anchorx="margin"/>
              </v:group>
            </w:pict>
          </mc:Fallback>
        </mc:AlternateContent>
      </w:r>
    </w:p>
    <w:p w14:paraId="3A0EEE8F" w14:textId="56B57B11" w:rsidR="006931D8" w:rsidRDefault="006931D8" w:rsidP="00ED7365">
      <w:pPr>
        <w:spacing w:after="0"/>
        <w:ind w:firstLine="720"/>
        <w:rPr>
          <w:rFonts w:asciiTheme="minorHAnsi" w:hAnsiTheme="minorHAnsi" w:cstheme="minorHAnsi"/>
          <w:sz w:val="24"/>
          <w:szCs w:val="24"/>
        </w:rPr>
      </w:pPr>
      <w:r>
        <w:rPr>
          <w:rFonts w:asciiTheme="minorHAnsi" w:hAnsiTheme="minorHAnsi" w:cstheme="minorHAnsi"/>
          <w:sz w:val="24"/>
          <w:szCs w:val="24"/>
        </w:rPr>
        <w:t>Cable Tie</w:t>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t>Punch Down Tool</w:t>
      </w:r>
    </w:p>
    <w:p w14:paraId="5255AC4D" w14:textId="0B3F30E4" w:rsidR="006931D8" w:rsidRDefault="00636704" w:rsidP="00636704">
      <w:pPr>
        <w:spacing w:after="0"/>
        <w:rPr>
          <w:rFonts w:asciiTheme="minorHAnsi" w:hAnsiTheme="minorHAnsi" w:cstheme="minorHAnsi"/>
          <w:sz w:val="24"/>
          <w:szCs w:val="24"/>
        </w:rPr>
      </w:pPr>
      <w:r>
        <w:rPr>
          <w:noProof/>
        </w:rPr>
        <mc:AlternateContent>
          <mc:Choice Requires="wpg">
            <w:drawing>
              <wp:anchor distT="0" distB="0" distL="114300" distR="114300" simplePos="0" relativeHeight="251671552" behindDoc="0" locked="0" layoutInCell="1" allowOverlap="1" wp14:anchorId="2A5A3E78" wp14:editId="22FE2C34">
                <wp:simplePos x="0" y="0"/>
                <wp:positionH relativeFrom="margin">
                  <wp:posOffset>0</wp:posOffset>
                </wp:positionH>
                <wp:positionV relativeFrom="paragraph">
                  <wp:posOffset>165735</wp:posOffset>
                </wp:positionV>
                <wp:extent cx="3567545" cy="228600"/>
                <wp:effectExtent l="0" t="0" r="13970" b="19050"/>
                <wp:wrapNone/>
                <wp:docPr id="900383928"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69194391"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787327"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0D979502">
              <v:group id="Group 4" style="position:absolute;margin-left:0;margin-top:13.05pt;width:280.9pt;height:18pt;z-index:251671552;mso-position-horizontal-relative:margin" coordsize="35675,2286" o:spid="_x0000_s1026" w14:anchorId="0B3C2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"/>
                <w10:wrap anchorx="margin"/>
              </v:group>
            </w:pict>
          </mc:Fallback>
        </mc:AlternateContent>
      </w:r>
    </w:p>
    <w:p w14:paraId="3108147A" w14:textId="0BF6B2D1" w:rsidR="006931D8" w:rsidRDefault="006931D8" w:rsidP="00ED7365">
      <w:pPr>
        <w:spacing w:after="0"/>
        <w:ind w:firstLine="720"/>
        <w:rPr>
          <w:rFonts w:asciiTheme="minorHAnsi" w:hAnsiTheme="minorHAnsi" w:cstheme="minorHAnsi"/>
          <w:sz w:val="24"/>
          <w:szCs w:val="24"/>
        </w:rPr>
      </w:pPr>
      <w:r>
        <w:rPr>
          <w:rFonts w:asciiTheme="minorHAnsi" w:hAnsiTheme="minorHAnsi" w:cstheme="minorHAnsi"/>
          <w:sz w:val="24"/>
          <w:szCs w:val="24"/>
        </w:rPr>
        <w:t>RJ45 Connector</w:t>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t>Coaxial Cable</w:t>
      </w:r>
    </w:p>
    <w:p w14:paraId="668E8887" w14:textId="1236C56F" w:rsidR="006931D8" w:rsidRDefault="00636704" w:rsidP="00636704">
      <w:pPr>
        <w:spacing w:after="0"/>
        <w:rPr>
          <w:rFonts w:asciiTheme="minorHAnsi" w:hAnsiTheme="minorHAnsi" w:cstheme="minorHAnsi"/>
          <w:sz w:val="24"/>
          <w:szCs w:val="24"/>
        </w:rPr>
      </w:pPr>
      <w:r>
        <w:rPr>
          <w:noProof/>
        </w:rPr>
        <mc:AlternateContent>
          <mc:Choice Requires="wpg">
            <w:drawing>
              <wp:anchor distT="0" distB="0" distL="114300" distR="114300" simplePos="0" relativeHeight="251673600" behindDoc="0" locked="0" layoutInCell="1" allowOverlap="1" wp14:anchorId="65B5D985" wp14:editId="70B363DE">
                <wp:simplePos x="0" y="0"/>
                <wp:positionH relativeFrom="margin">
                  <wp:posOffset>0</wp:posOffset>
                </wp:positionH>
                <wp:positionV relativeFrom="paragraph">
                  <wp:posOffset>158115</wp:posOffset>
                </wp:positionV>
                <wp:extent cx="3567545" cy="228600"/>
                <wp:effectExtent l="0" t="0" r="13970" b="19050"/>
                <wp:wrapNone/>
                <wp:docPr id="743271803"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872095352"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0626376"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4912F53F">
              <v:group id="Group 4" style="position:absolute;margin-left:0;margin-top:12.45pt;width:280.9pt;height:18pt;z-index:251673600;mso-position-horizontal-relative:margin" coordsize="35675,2286" o:spid="_x0000_s1026" w14:anchorId="5B897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"/>
                <w10:wrap anchorx="margin"/>
              </v:group>
            </w:pict>
          </mc:Fallback>
        </mc:AlternateContent>
      </w:r>
    </w:p>
    <w:p w14:paraId="10681CF9" w14:textId="2DA87F8A" w:rsidR="00997054" w:rsidRDefault="00997054" w:rsidP="00ED7365">
      <w:pPr>
        <w:spacing w:after="0"/>
        <w:ind w:firstLine="720"/>
        <w:rPr>
          <w:rFonts w:asciiTheme="minorHAnsi" w:hAnsiTheme="minorHAnsi" w:cstheme="minorHAnsi"/>
          <w:sz w:val="24"/>
          <w:szCs w:val="24"/>
        </w:rPr>
      </w:pPr>
      <w:r>
        <w:rPr>
          <w:rFonts w:asciiTheme="minorHAnsi" w:hAnsiTheme="minorHAnsi" w:cstheme="minorHAnsi"/>
          <w:sz w:val="24"/>
          <w:szCs w:val="24"/>
        </w:rPr>
        <w:t>Backbone Cable</w:t>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r>
      <w:r w:rsidR="00636704">
        <w:rPr>
          <w:rFonts w:asciiTheme="minorHAnsi" w:hAnsiTheme="minorHAnsi" w:cstheme="minorHAnsi"/>
          <w:sz w:val="24"/>
          <w:szCs w:val="24"/>
        </w:rPr>
        <w:tab/>
        <w:t>Horizontal Cable</w:t>
      </w:r>
    </w:p>
    <w:p w14:paraId="2E69F893" w14:textId="0C9370C5" w:rsidR="00997054" w:rsidRDefault="00636704" w:rsidP="00636704">
      <w:pPr>
        <w:spacing w:after="0"/>
        <w:rPr>
          <w:rFonts w:asciiTheme="minorHAnsi" w:hAnsiTheme="minorHAnsi" w:cstheme="minorHAnsi"/>
          <w:sz w:val="24"/>
          <w:szCs w:val="24"/>
        </w:rPr>
      </w:pPr>
      <w:r>
        <w:rPr>
          <w:noProof/>
        </w:rPr>
        <mc:AlternateContent>
          <mc:Choice Requires="wpg">
            <w:drawing>
              <wp:anchor distT="0" distB="0" distL="114300" distR="114300" simplePos="0" relativeHeight="251675648" behindDoc="0" locked="0" layoutInCell="1" allowOverlap="1" wp14:anchorId="0F59EAB2" wp14:editId="2D0B3BB4">
                <wp:simplePos x="0" y="0"/>
                <wp:positionH relativeFrom="margin">
                  <wp:posOffset>0</wp:posOffset>
                </wp:positionH>
                <wp:positionV relativeFrom="paragraph">
                  <wp:posOffset>179705</wp:posOffset>
                </wp:positionV>
                <wp:extent cx="3567545" cy="228600"/>
                <wp:effectExtent l="0" t="0" r="13970" b="19050"/>
                <wp:wrapNone/>
                <wp:docPr id="396460635"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1317905742"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374238"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0418AC26">
              <v:group id="Group 4" style="position:absolute;margin-left:0;margin-top:14.15pt;width:280.9pt;height:18pt;z-index:251675648;mso-position-horizontal-relative:margin" coordsize="35675,2286" o:spid="_x0000_s1026" w14:anchorId="1B11A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"/>
                <w10:wrap anchorx="margin"/>
              </v:group>
            </w:pict>
          </mc:Fallback>
        </mc:AlternateContent>
      </w:r>
    </w:p>
    <w:p w14:paraId="5375C3E9" w14:textId="7478AA10" w:rsidR="00997054" w:rsidRDefault="00997054" w:rsidP="00ED7365">
      <w:pPr>
        <w:spacing w:after="0"/>
        <w:ind w:firstLine="720"/>
        <w:rPr>
          <w:rFonts w:asciiTheme="minorHAnsi" w:hAnsiTheme="minorHAnsi" w:cstheme="minorHAnsi"/>
          <w:sz w:val="24"/>
          <w:szCs w:val="24"/>
        </w:rPr>
      </w:pPr>
      <w:r>
        <w:rPr>
          <w:rFonts w:asciiTheme="minorHAnsi" w:hAnsiTheme="minorHAnsi" w:cstheme="minorHAnsi"/>
          <w:sz w:val="24"/>
          <w:szCs w:val="24"/>
        </w:rPr>
        <w:t>Conduit</w:t>
      </w:r>
      <w:r w:rsidR="00B1408B">
        <w:rPr>
          <w:rFonts w:asciiTheme="minorHAnsi" w:hAnsiTheme="minorHAnsi" w:cstheme="minorHAnsi"/>
          <w:sz w:val="24"/>
          <w:szCs w:val="24"/>
        </w:rPr>
        <w:tab/>
      </w:r>
      <w:r w:rsidR="00B1408B">
        <w:rPr>
          <w:rFonts w:asciiTheme="minorHAnsi" w:hAnsiTheme="minorHAnsi" w:cstheme="minorHAnsi"/>
          <w:sz w:val="24"/>
          <w:szCs w:val="24"/>
        </w:rPr>
        <w:tab/>
      </w:r>
      <w:r w:rsidR="00B1408B">
        <w:rPr>
          <w:rFonts w:asciiTheme="minorHAnsi" w:hAnsiTheme="minorHAnsi" w:cstheme="minorHAnsi"/>
          <w:sz w:val="24"/>
          <w:szCs w:val="24"/>
        </w:rPr>
        <w:tab/>
      </w:r>
      <w:r w:rsidR="00B1408B">
        <w:rPr>
          <w:rFonts w:asciiTheme="minorHAnsi" w:hAnsiTheme="minorHAnsi" w:cstheme="minorHAnsi"/>
          <w:sz w:val="24"/>
          <w:szCs w:val="24"/>
        </w:rPr>
        <w:tab/>
      </w:r>
      <w:r w:rsidR="00B1408B">
        <w:rPr>
          <w:rFonts w:asciiTheme="minorHAnsi" w:hAnsiTheme="minorHAnsi" w:cstheme="minorHAnsi"/>
          <w:sz w:val="24"/>
          <w:szCs w:val="24"/>
        </w:rPr>
        <w:tab/>
      </w:r>
      <w:r w:rsidR="00B1408B">
        <w:rPr>
          <w:rFonts w:asciiTheme="minorHAnsi" w:hAnsiTheme="minorHAnsi" w:cstheme="minorHAnsi"/>
          <w:sz w:val="24"/>
          <w:szCs w:val="24"/>
        </w:rPr>
        <w:tab/>
        <w:t>Wire Management Rack</w:t>
      </w:r>
    </w:p>
    <w:p w14:paraId="5E6A0152" w14:textId="44213A49" w:rsidR="00997054" w:rsidRDefault="00B1408B" w:rsidP="00B1408B">
      <w:pPr>
        <w:spacing w:after="0"/>
        <w:rPr>
          <w:rFonts w:asciiTheme="minorHAnsi" w:hAnsiTheme="minorHAnsi" w:cstheme="minorHAnsi"/>
          <w:sz w:val="24"/>
          <w:szCs w:val="24"/>
        </w:rPr>
      </w:pPr>
      <w:r>
        <w:rPr>
          <w:noProof/>
        </w:rPr>
        <mc:AlternateContent>
          <mc:Choice Requires="wpg">
            <w:drawing>
              <wp:anchor distT="0" distB="0" distL="114300" distR="114300" simplePos="0" relativeHeight="251677696" behindDoc="0" locked="0" layoutInCell="1" allowOverlap="1" wp14:anchorId="49C5E2E1" wp14:editId="0BF28921">
                <wp:simplePos x="0" y="0"/>
                <wp:positionH relativeFrom="margin">
                  <wp:posOffset>0</wp:posOffset>
                </wp:positionH>
                <wp:positionV relativeFrom="paragraph">
                  <wp:posOffset>158750</wp:posOffset>
                </wp:positionV>
                <wp:extent cx="3567545" cy="228600"/>
                <wp:effectExtent l="0" t="0" r="13970" b="19050"/>
                <wp:wrapNone/>
                <wp:docPr id="1017724447"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226712582"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69419"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2B548298">
              <v:group id="Group 4" style="position:absolute;margin-left:0;margin-top:12.5pt;width:280.9pt;height:18pt;z-index:251677696;mso-position-horizontal-relative:margin" coordsize="35675,2286" o:spid="_x0000_s1026" w14:anchorId="7BDC8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"/>
                <w10:wrap anchorx="margin"/>
              </v:group>
            </w:pict>
          </mc:Fallback>
        </mc:AlternateContent>
      </w:r>
    </w:p>
    <w:p w14:paraId="1F3E4B24" w14:textId="713190BF" w:rsidR="00997054" w:rsidRDefault="00997054" w:rsidP="00ED7365">
      <w:pPr>
        <w:spacing w:after="0"/>
        <w:ind w:firstLine="720"/>
        <w:rPr>
          <w:rFonts w:asciiTheme="minorHAnsi" w:hAnsiTheme="minorHAnsi" w:cstheme="minorHAnsi"/>
          <w:sz w:val="24"/>
          <w:szCs w:val="24"/>
        </w:rPr>
      </w:pPr>
      <w:r>
        <w:rPr>
          <w:rFonts w:asciiTheme="minorHAnsi" w:hAnsiTheme="minorHAnsi" w:cstheme="minorHAnsi"/>
          <w:sz w:val="24"/>
          <w:szCs w:val="24"/>
        </w:rPr>
        <w:t>Cable Labels</w:t>
      </w:r>
      <w:r w:rsidR="00B1408B">
        <w:rPr>
          <w:rFonts w:asciiTheme="minorHAnsi" w:hAnsiTheme="minorHAnsi" w:cstheme="minorHAnsi"/>
          <w:sz w:val="24"/>
          <w:szCs w:val="24"/>
        </w:rPr>
        <w:tab/>
      </w:r>
      <w:r w:rsidR="00B1408B">
        <w:rPr>
          <w:rFonts w:asciiTheme="minorHAnsi" w:hAnsiTheme="minorHAnsi" w:cstheme="minorHAnsi"/>
          <w:sz w:val="24"/>
          <w:szCs w:val="24"/>
        </w:rPr>
        <w:tab/>
      </w:r>
      <w:r w:rsidR="00B1408B">
        <w:rPr>
          <w:rFonts w:asciiTheme="minorHAnsi" w:hAnsiTheme="minorHAnsi" w:cstheme="minorHAnsi"/>
          <w:sz w:val="24"/>
          <w:szCs w:val="24"/>
        </w:rPr>
        <w:tab/>
      </w:r>
      <w:r w:rsidR="00B1408B">
        <w:rPr>
          <w:rFonts w:asciiTheme="minorHAnsi" w:hAnsiTheme="minorHAnsi" w:cstheme="minorHAnsi"/>
          <w:sz w:val="24"/>
          <w:szCs w:val="24"/>
        </w:rPr>
        <w:tab/>
      </w:r>
      <w:r w:rsidR="00B1408B">
        <w:rPr>
          <w:rFonts w:asciiTheme="minorHAnsi" w:hAnsiTheme="minorHAnsi" w:cstheme="minorHAnsi"/>
          <w:sz w:val="24"/>
          <w:szCs w:val="24"/>
        </w:rPr>
        <w:tab/>
      </w:r>
      <w:r w:rsidR="00B1408B">
        <w:rPr>
          <w:rFonts w:asciiTheme="minorHAnsi" w:hAnsiTheme="minorHAnsi" w:cstheme="minorHAnsi"/>
          <w:sz w:val="24"/>
          <w:szCs w:val="24"/>
        </w:rPr>
        <w:tab/>
        <w:t>Power over Ethernet</w:t>
      </w:r>
      <w:r w:rsidR="00B228F1">
        <w:rPr>
          <w:rFonts w:asciiTheme="minorHAnsi" w:hAnsiTheme="minorHAnsi" w:cstheme="minorHAnsi"/>
          <w:sz w:val="24"/>
          <w:szCs w:val="24"/>
        </w:rPr>
        <w:t xml:space="preserve"> </w:t>
      </w:r>
      <w:r w:rsidR="00B1408B">
        <w:rPr>
          <w:rFonts w:asciiTheme="minorHAnsi" w:hAnsiTheme="minorHAnsi" w:cstheme="minorHAnsi"/>
          <w:sz w:val="24"/>
          <w:szCs w:val="24"/>
        </w:rPr>
        <w:t>Injector</w:t>
      </w:r>
    </w:p>
    <w:p w14:paraId="2B49FC37" w14:textId="158AD9B6" w:rsidR="00997054" w:rsidRDefault="00B228F1" w:rsidP="00B228F1">
      <w:pPr>
        <w:spacing w:after="0"/>
        <w:rPr>
          <w:rFonts w:asciiTheme="minorHAnsi" w:hAnsiTheme="minorHAnsi" w:cstheme="minorHAnsi"/>
          <w:sz w:val="24"/>
          <w:szCs w:val="24"/>
        </w:rPr>
      </w:pPr>
      <w:r>
        <w:rPr>
          <w:noProof/>
        </w:rPr>
        <mc:AlternateContent>
          <mc:Choice Requires="wpg">
            <w:drawing>
              <wp:anchor distT="0" distB="0" distL="114300" distR="114300" simplePos="0" relativeHeight="251679744" behindDoc="0" locked="0" layoutInCell="1" allowOverlap="1" wp14:anchorId="05A2F618" wp14:editId="72838057">
                <wp:simplePos x="0" y="0"/>
                <wp:positionH relativeFrom="margin">
                  <wp:posOffset>0</wp:posOffset>
                </wp:positionH>
                <wp:positionV relativeFrom="paragraph">
                  <wp:posOffset>144780</wp:posOffset>
                </wp:positionV>
                <wp:extent cx="3567545" cy="228600"/>
                <wp:effectExtent l="0" t="0" r="13970" b="19050"/>
                <wp:wrapNone/>
                <wp:docPr id="2112082211" name="Group 4"/>
                <wp:cNvGraphicFramePr/>
                <a:graphic xmlns:a="http://schemas.openxmlformats.org/drawingml/2006/main">
                  <a:graphicData uri="http://schemas.microsoft.com/office/word/2010/wordprocessingGroup">
                    <wpg:wgp>
                      <wpg:cNvGrpSpPr/>
                      <wpg:grpSpPr>
                        <a:xfrm>
                          <a:off x="0" y="0"/>
                          <a:ext cx="3567545" cy="228600"/>
                          <a:chOff x="0" y="0"/>
                          <a:chExt cx="3567545" cy="228600"/>
                        </a:xfrm>
                      </wpg:grpSpPr>
                      <wps:wsp>
                        <wps:cNvPr id="2123378550" name="Rectangle 3"/>
                        <wps:cNvSpPr/>
                        <wps:spPr>
                          <a:xfrm>
                            <a:off x="0"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0982330" name="Rectangle 3"/>
                        <wps:cNvSpPr/>
                        <wps:spPr>
                          <a:xfrm>
                            <a:off x="3255818" y="0"/>
                            <a:ext cx="311727"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w14:anchorId="7A952C26">
              <v:group id="Group 4" style="position:absolute;margin-left:0;margin-top:11.4pt;width:280.9pt;height:18pt;z-index:251679744;mso-position-horizontal-relative:margin" coordsize="35675,2286" o:spid="_x0000_s1026" w14:anchorId="30535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">
                <v:rect id="Rectangle 3" style="position:absolute;width:3117;height:2286;visibility:visible;mso-wrap-style:square;v-text-anchor:middle" o:spid="_x0000_s1027"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"/>
                <v:rect id="Rectangle 3" style="position:absolute;left:32558;width:3117;height:2286;visibility:visible;mso-wrap-style:square;v-text-anchor:middle" o:spid="_x0000_s102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"/>
                <w10:wrap anchorx="margin"/>
              </v:group>
            </w:pict>
          </mc:Fallback>
        </mc:AlternateContent>
      </w:r>
    </w:p>
    <w:p w14:paraId="72CA6120" w14:textId="251A77A0" w:rsidR="00E622B9" w:rsidRPr="00F418D3" w:rsidRDefault="00ED7365" w:rsidP="00ED7365">
      <w:pPr>
        <w:spacing w:after="0"/>
        <w:ind w:firstLine="720"/>
        <w:rPr>
          <w:rFonts w:asciiTheme="minorHAnsi" w:hAnsiTheme="minorHAnsi" w:cstheme="minorHAnsi"/>
          <w:sz w:val="24"/>
          <w:szCs w:val="24"/>
        </w:rPr>
      </w:pPr>
      <w:r>
        <w:rPr>
          <w:rFonts w:asciiTheme="minorHAnsi" w:hAnsiTheme="minorHAnsi" w:cstheme="minorHAnsi"/>
          <w:sz w:val="24"/>
          <w:szCs w:val="24"/>
        </w:rPr>
        <w:t>Telecommunications Closet</w:t>
      </w:r>
      <w:r w:rsidR="00B45394">
        <w:rPr>
          <w:rFonts w:asciiTheme="minorHAnsi" w:hAnsiTheme="minorHAnsi" w:cstheme="minorHAnsi"/>
          <w:sz w:val="24"/>
          <w:szCs w:val="24"/>
        </w:rPr>
        <w:t xml:space="preserve"> </w:t>
      </w:r>
      <w:r w:rsidR="00B228F1">
        <w:rPr>
          <w:rFonts w:asciiTheme="minorHAnsi" w:hAnsiTheme="minorHAnsi" w:cstheme="minorHAnsi"/>
          <w:sz w:val="24"/>
          <w:szCs w:val="24"/>
        </w:rPr>
        <w:tab/>
      </w:r>
      <w:r w:rsidR="00B228F1">
        <w:rPr>
          <w:rFonts w:asciiTheme="minorHAnsi" w:hAnsiTheme="minorHAnsi" w:cstheme="minorHAnsi"/>
          <w:sz w:val="24"/>
          <w:szCs w:val="24"/>
        </w:rPr>
        <w:tab/>
      </w:r>
      <w:r w:rsidR="00B228F1">
        <w:rPr>
          <w:rFonts w:asciiTheme="minorHAnsi" w:hAnsiTheme="minorHAnsi" w:cstheme="minorHAnsi"/>
          <w:sz w:val="24"/>
          <w:szCs w:val="24"/>
        </w:rPr>
        <w:tab/>
        <w:t xml:space="preserve">Fiber Optic Cable </w:t>
      </w:r>
    </w:p>
    <w:p w14:paraId="611CFE3E" w14:textId="77777777" w:rsidR="00636704" w:rsidRDefault="00636704" w:rsidP="00ED7365">
      <w:pPr>
        <w:spacing w:after="0"/>
        <w:ind w:firstLine="720"/>
        <w:rPr>
          <w:rFonts w:asciiTheme="minorHAnsi" w:hAnsiTheme="minorHAnsi" w:cstheme="minorHAnsi"/>
          <w:sz w:val="24"/>
          <w:szCs w:val="24"/>
        </w:rPr>
      </w:pPr>
    </w:p>
    <w:p w14:paraId="64B6043B" w14:textId="77777777" w:rsidR="00636704" w:rsidRDefault="00636704" w:rsidP="00F418D3">
      <w:pPr>
        <w:spacing w:after="0"/>
        <w:rPr>
          <w:rFonts w:asciiTheme="minorHAnsi" w:hAnsiTheme="minorHAnsi" w:cstheme="minorHAnsi"/>
          <w:sz w:val="24"/>
          <w:szCs w:val="24"/>
        </w:rPr>
      </w:pPr>
    </w:p>
    <w:p w14:paraId="11665A08" w14:textId="17619267" w:rsidR="0027022A" w:rsidRPr="00E622B9" w:rsidRDefault="0027022A" w:rsidP="00B45394">
      <w:pPr>
        <w:ind w:firstLine="360"/>
        <w:rPr>
          <w:rFonts w:asciiTheme="minorHAnsi" w:hAnsiTheme="minorHAnsi" w:cstheme="minorHAnsi"/>
          <w:sz w:val="24"/>
          <w:szCs w:val="24"/>
        </w:rPr>
      </w:pPr>
    </w:p>
    <w:p w14:paraId="171BB9AA" w14:textId="77777777" w:rsidR="005A4876" w:rsidRDefault="005A4876" w:rsidP="005A4876"/>
    <w:p w14:paraId="44D356CA" w14:textId="77777777" w:rsidR="005A4876" w:rsidRDefault="005A4876" w:rsidP="005A4876"/>
    <w:p w14:paraId="1B13C1E4" w14:textId="77777777" w:rsidR="005A4876" w:rsidRDefault="005A4876" w:rsidP="005A4876"/>
    <w:p w14:paraId="5BB39F24" w14:textId="7DC6BBFE" w:rsidR="005F75DB" w:rsidRDefault="005F75DB">
      <w:pPr>
        <w:rPr>
          <w:rFonts w:ascii="Arial" w:hAnsi="Arial" w:cs="Arial"/>
          <w:b/>
          <w:bCs/>
          <w:color w:val="1F1F1F"/>
          <w:sz w:val="24"/>
          <w:szCs w:val="24"/>
        </w:rPr>
      </w:pPr>
    </w:p>
    <w:p w14:paraId="484BD22D" w14:textId="77777777" w:rsidR="005F75DB" w:rsidRDefault="005F75DB" w:rsidP="005F75DB">
      <w:pPr>
        <w:pStyle w:val="Heading1"/>
        <w:spacing w:before="0" w:line="276" w:lineRule="auto"/>
        <w:rPr>
          <w:rFonts w:asciiTheme="minorHAnsi" w:eastAsia="Times New Roman" w:hAnsiTheme="minorHAnsi" w:cstheme="minorHAnsi"/>
          <w:b w:val="0"/>
          <w:bCs/>
          <w:color w:val="auto"/>
          <w:sz w:val="24"/>
          <w:szCs w:val="24"/>
        </w:rPr>
      </w:pPr>
    </w:p>
    <w:p w14:paraId="0CAD6511" w14:textId="38A47DA7" w:rsidR="54F12030" w:rsidRDefault="54F12030">
      <w:r>
        <w:br w:type="page"/>
      </w:r>
    </w:p>
    <w:p w14:paraId="5DE2D18C" w14:textId="2CC0920E" w:rsidR="005F75DB" w:rsidRPr="00C963FF" w:rsidRDefault="00C963FF" w:rsidP="00C963FF">
      <w:pPr>
        <w:pStyle w:val="Heading2"/>
        <w:rPr>
          <w:rFonts w:asciiTheme="minorHAnsi" w:hAnsiTheme="minorHAnsi" w:cstheme="minorHAnsi"/>
        </w:rPr>
      </w:pPr>
      <w:r w:rsidRPr="00C963FF">
        <w:rPr>
          <w:rFonts w:asciiTheme="minorHAnsi" w:hAnsiTheme="minorHAnsi" w:cstheme="minorHAnsi"/>
        </w:rPr>
        <w:lastRenderedPageBreak/>
        <w:t>Hypothetical Scenario:</w:t>
      </w:r>
    </w:p>
    <w:p w14:paraId="62A117A0" w14:textId="77777777" w:rsidR="00C963FF" w:rsidRPr="00C963FF" w:rsidRDefault="00C963FF" w:rsidP="00C963FF"/>
    <w:p w14:paraId="5E621D0A" w14:textId="77777777" w:rsidR="000A1F8E" w:rsidRDefault="009633D0" w:rsidP="00FB3028">
      <w:pPr>
        <w:pStyle w:val="Heading1"/>
        <w:spacing w:before="0" w:line="276" w:lineRule="auto"/>
        <w:rPr>
          <w:rFonts w:asciiTheme="minorHAnsi" w:eastAsia="Times New Roman" w:hAnsiTheme="minorHAnsi" w:cstheme="minorHAnsi"/>
          <w:b w:val="0"/>
          <w:bCs/>
          <w:color w:val="auto"/>
          <w:sz w:val="24"/>
          <w:szCs w:val="24"/>
        </w:rPr>
      </w:pPr>
      <w:r w:rsidRPr="00FB3028">
        <w:rPr>
          <w:rFonts w:asciiTheme="minorHAnsi" w:eastAsia="Times New Roman" w:hAnsiTheme="minorHAnsi" w:cstheme="minorHAnsi"/>
          <w:color w:val="auto"/>
          <w:sz w:val="24"/>
          <w:szCs w:val="24"/>
        </w:rPr>
        <w:t>Scenario:</w:t>
      </w:r>
      <w:r w:rsidRPr="005F75DB">
        <w:rPr>
          <w:rFonts w:asciiTheme="minorHAnsi" w:eastAsia="Times New Roman" w:hAnsiTheme="minorHAnsi" w:cstheme="minorHAnsi"/>
          <w:b w:val="0"/>
          <w:bCs/>
          <w:color w:val="auto"/>
          <w:sz w:val="24"/>
          <w:szCs w:val="24"/>
        </w:rPr>
        <w:t xml:space="preserve"> </w:t>
      </w:r>
      <w:r w:rsidR="000A1F8E" w:rsidRPr="000A1F8E">
        <w:rPr>
          <w:rFonts w:asciiTheme="minorHAnsi" w:eastAsia="Times New Roman" w:hAnsiTheme="minorHAnsi" w:cstheme="minorHAnsi"/>
          <w:b w:val="0"/>
          <w:bCs/>
          <w:color w:val="auto"/>
          <w:sz w:val="24"/>
          <w:szCs w:val="24"/>
        </w:rPr>
        <w:t>Display the scenario or read to participants.</w:t>
      </w:r>
    </w:p>
    <w:p w14:paraId="3DBDD079" w14:textId="77777777" w:rsidR="000A1F8E" w:rsidRDefault="000A1F8E" w:rsidP="00FB3028">
      <w:pPr>
        <w:pStyle w:val="Heading1"/>
        <w:spacing w:before="0" w:line="276" w:lineRule="auto"/>
        <w:rPr>
          <w:rFonts w:asciiTheme="minorHAnsi" w:eastAsia="Times New Roman" w:hAnsiTheme="minorHAnsi" w:cstheme="minorHAnsi"/>
          <w:b w:val="0"/>
          <w:bCs/>
          <w:color w:val="auto"/>
          <w:sz w:val="24"/>
          <w:szCs w:val="24"/>
        </w:rPr>
      </w:pPr>
    </w:p>
    <w:p w14:paraId="71CEDFF9" w14:textId="7500E0D2" w:rsidR="00FB3028" w:rsidRDefault="009633D0" w:rsidP="00FB3028">
      <w:pPr>
        <w:pStyle w:val="Heading1"/>
        <w:spacing w:before="0" w:line="276" w:lineRule="auto"/>
        <w:rPr>
          <w:rFonts w:asciiTheme="minorHAnsi" w:eastAsia="Times New Roman" w:hAnsiTheme="minorHAnsi" w:cstheme="minorHAnsi"/>
          <w:b w:val="0"/>
          <w:bCs/>
          <w:color w:val="auto"/>
          <w:sz w:val="24"/>
          <w:szCs w:val="24"/>
        </w:rPr>
      </w:pPr>
      <w:r w:rsidRPr="005F75DB">
        <w:rPr>
          <w:rFonts w:asciiTheme="minorHAnsi" w:eastAsia="Times New Roman" w:hAnsiTheme="minorHAnsi" w:cstheme="minorHAnsi"/>
          <w:b w:val="0"/>
          <w:bCs/>
          <w:color w:val="auto"/>
          <w:sz w:val="24"/>
          <w:szCs w:val="24"/>
        </w:rPr>
        <w:t xml:space="preserve">You are a project manager for a company that is relocating to a new office space. The new space is larger and more modern, but it requires a comprehensive premises cabling installation to support the company's IT infrastructure and networking needs. Your task is to plan and oversee the premises cabling project to ensure seamless connectivity throughout the new office. </w:t>
      </w:r>
    </w:p>
    <w:p w14:paraId="6BAC589F" w14:textId="77777777" w:rsidR="00FB3028" w:rsidRDefault="00FB3028" w:rsidP="00FB3028">
      <w:pPr>
        <w:pStyle w:val="Heading1"/>
        <w:spacing w:before="0" w:line="276" w:lineRule="auto"/>
        <w:rPr>
          <w:rFonts w:asciiTheme="minorHAnsi" w:eastAsia="Times New Roman" w:hAnsiTheme="minorHAnsi" w:cstheme="minorHAnsi"/>
          <w:b w:val="0"/>
          <w:bCs/>
          <w:color w:val="auto"/>
          <w:sz w:val="24"/>
          <w:szCs w:val="24"/>
        </w:rPr>
      </w:pPr>
    </w:p>
    <w:p w14:paraId="5A312250" w14:textId="77777777" w:rsidR="00FB3028" w:rsidRPr="00FB3028" w:rsidRDefault="00FB3028" w:rsidP="00FB3028">
      <w:pPr>
        <w:rPr>
          <w:rFonts w:ascii="Arial" w:hAnsi="Arial" w:cs="Arial"/>
          <w:sz w:val="24"/>
          <w:szCs w:val="24"/>
        </w:rPr>
      </w:pPr>
      <w:r w:rsidRPr="00FB3028">
        <w:rPr>
          <w:rFonts w:asciiTheme="minorHAnsi" w:eastAsia="Times New Roman" w:hAnsiTheme="minorHAnsi" w:cstheme="minorHAnsi"/>
          <w:b/>
          <w:bCs/>
          <w:sz w:val="24"/>
          <w:szCs w:val="24"/>
        </w:rPr>
        <w:t xml:space="preserve">Prompts: </w:t>
      </w:r>
      <w:r w:rsidRPr="00FB3028">
        <w:rPr>
          <w:rFonts w:ascii="Arial" w:hAnsi="Arial" w:cs="Arial"/>
          <w:sz w:val="24"/>
          <w:szCs w:val="24"/>
        </w:rPr>
        <w:t>Divide participants into teams and provide them with the following prompts:</w:t>
      </w:r>
    </w:p>
    <w:p w14:paraId="29FE35A0" w14:textId="77777777" w:rsidR="00FB3028" w:rsidRPr="00FB3028" w:rsidRDefault="00FB3028" w:rsidP="00FB3028">
      <w:pPr>
        <w:numPr>
          <w:ilvl w:val="0"/>
          <w:numId w:val="30"/>
        </w:numPr>
        <w:spacing w:line="278" w:lineRule="auto"/>
        <w:rPr>
          <w:rFonts w:ascii="Arial" w:hAnsi="Arial" w:cs="Arial"/>
          <w:sz w:val="24"/>
          <w:szCs w:val="24"/>
        </w:rPr>
      </w:pPr>
      <w:r w:rsidRPr="00FB3028">
        <w:rPr>
          <w:rFonts w:ascii="Arial" w:hAnsi="Arial" w:cs="Arial"/>
          <w:sz w:val="24"/>
          <w:szCs w:val="24"/>
        </w:rPr>
        <w:t>Network Design: Based on the layout of the new office space and the company's requirements, design a comprehensive premises cabling network that integrates seamlessly with existing infrastructure (if applicable) and supports future expansion.</w:t>
      </w:r>
    </w:p>
    <w:p w14:paraId="185BF772" w14:textId="77777777" w:rsidR="00FB3028" w:rsidRPr="00FB3028" w:rsidRDefault="00FB3028" w:rsidP="00FB3028">
      <w:pPr>
        <w:numPr>
          <w:ilvl w:val="0"/>
          <w:numId w:val="30"/>
        </w:numPr>
        <w:spacing w:line="278" w:lineRule="auto"/>
        <w:rPr>
          <w:rFonts w:ascii="Arial" w:hAnsi="Arial" w:cs="Arial"/>
          <w:sz w:val="24"/>
          <w:szCs w:val="24"/>
        </w:rPr>
      </w:pPr>
      <w:r w:rsidRPr="00FB3028">
        <w:rPr>
          <w:rFonts w:ascii="Arial" w:hAnsi="Arial" w:cs="Arial"/>
          <w:sz w:val="24"/>
          <w:szCs w:val="24"/>
        </w:rPr>
        <w:t>Equipment Selection: Research and select appropriate networking equipment, such as switches, routers, patch panels, and cable types (e.g., Cat6, fiber optic), considering factors like performance, reliability, scalability, and budget constraints.</w:t>
      </w:r>
    </w:p>
    <w:p w14:paraId="1B308C5C" w14:textId="77777777" w:rsidR="00FB3028" w:rsidRPr="00FB3028" w:rsidRDefault="00FB3028" w:rsidP="00FB3028">
      <w:pPr>
        <w:numPr>
          <w:ilvl w:val="0"/>
          <w:numId w:val="30"/>
        </w:numPr>
        <w:spacing w:line="278" w:lineRule="auto"/>
        <w:rPr>
          <w:rFonts w:ascii="Arial" w:hAnsi="Arial" w:cs="Arial"/>
          <w:sz w:val="24"/>
          <w:szCs w:val="24"/>
        </w:rPr>
      </w:pPr>
      <w:r w:rsidRPr="00FB3028">
        <w:rPr>
          <w:rFonts w:ascii="Arial" w:hAnsi="Arial" w:cs="Arial"/>
          <w:sz w:val="24"/>
          <w:szCs w:val="24"/>
        </w:rPr>
        <w:t>Cable Routing and Management: Develop a plan for cable routing and management within the office space, ensuring efficient organization, minimal cable clutter, and accessibility for maintenance and upgrades.</w:t>
      </w:r>
    </w:p>
    <w:p w14:paraId="308564E3" w14:textId="7241D99B" w:rsidR="00FB3028" w:rsidRPr="00FB3028" w:rsidRDefault="00FB3028" w:rsidP="00FB3028">
      <w:pPr>
        <w:numPr>
          <w:ilvl w:val="0"/>
          <w:numId w:val="30"/>
        </w:numPr>
        <w:spacing w:line="278" w:lineRule="auto"/>
        <w:rPr>
          <w:rFonts w:ascii="Arial" w:hAnsi="Arial" w:cs="Arial"/>
          <w:sz w:val="24"/>
          <w:szCs w:val="24"/>
        </w:rPr>
      </w:pPr>
      <w:r w:rsidRPr="00FB3028">
        <w:rPr>
          <w:rFonts w:ascii="Arial" w:hAnsi="Arial" w:cs="Arial"/>
          <w:sz w:val="24"/>
          <w:szCs w:val="24"/>
        </w:rPr>
        <w:t xml:space="preserve">Safety and Compliance: Identify potential safety hazards and compliance considerations associated with the premises cabling </w:t>
      </w:r>
      <w:proofErr w:type="gramStart"/>
      <w:r w:rsidRPr="00FB3028">
        <w:rPr>
          <w:rFonts w:ascii="Arial" w:hAnsi="Arial" w:cs="Arial"/>
          <w:sz w:val="24"/>
          <w:szCs w:val="24"/>
        </w:rPr>
        <w:t>installation, and</w:t>
      </w:r>
      <w:proofErr w:type="gramEnd"/>
      <w:r w:rsidRPr="00FB3028">
        <w:rPr>
          <w:rFonts w:ascii="Arial" w:hAnsi="Arial" w:cs="Arial"/>
          <w:sz w:val="24"/>
          <w:szCs w:val="24"/>
        </w:rPr>
        <w:t xml:space="preserve"> propose strategies to mitigate risks and ensure adherence to relevant regulations and standards (e.g., NEC, EIA</w:t>
      </w:r>
      <w:r w:rsidR="00717467">
        <w:rPr>
          <w:rFonts w:ascii="Arial" w:hAnsi="Arial" w:cs="Arial"/>
          <w:sz w:val="24"/>
          <w:szCs w:val="24"/>
        </w:rPr>
        <w:t>/TIA</w:t>
      </w:r>
      <w:r w:rsidRPr="00FB3028">
        <w:rPr>
          <w:rFonts w:ascii="Arial" w:hAnsi="Arial" w:cs="Arial"/>
          <w:sz w:val="24"/>
          <w:szCs w:val="24"/>
        </w:rPr>
        <w:t>).</w:t>
      </w:r>
    </w:p>
    <w:p w14:paraId="087C2C8A" w14:textId="77777777" w:rsidR="00FB3028" w:rsidRPr="00FB3028" w:rsidRDefault="00FB3028" w:rsidP="00FB3028">
      <w:pPr>
        <w:numPr>
          <w:ilvl w:val="0"/>
          <w:numId w:val="30"/>
        </w:numPr>
        <w:spacing w:line="278" w:lineRule="auto"/>
        <w:rPr>
          <w:rFonts w:ascii="Arial" w:hAnsi="Arial" w:cs="Arial"/>
          <w:sz w:val="24"/>
          <w:szCs w:val="24"/>
        </w:rPr>
      </w:pPr>
      <w:r w:rsidRPr="54F12030">
        <w:rPr>
          <w:rFonts w:ascii="Arial" w:hAnsi="Arial" w:cs="Arial"/>
          <w:sz w:val="24"/>
          <w:szCs w:val="24"/>
        </w:rPr>
        <w:t>Contingency Planning: Anticipate potential challenges or setbacks during the premises cabling project (e.g., unexpected obstacles, budget constraints, timeline delays) and develop contingency plans to address them effectively while minimizing disruption to business operations.</w:t>
      </w:r>
    </w:p>
    <w:p w14:paraId="216B88E2" w14:textId="02840AA3" w:rsidR="54F12030" w:rsidRDefault="54F12030">
      <w:r>
        <w:br w:type="page"/>
      </w:r>
    </w:p>
    <w:p w14:paraId="346AF48C" w14:textId="4EEAC35E" w:rsidR="00E355EF" w:rsidRPr="00C963FF" w:rsidRDefault="00E355EF" w:rsidP="54F12030">
      <w:pPr>
        <w:pStyle w:val="Heading2"/>
        <w:rPr>
          <w:rFonts w:asciiTheme="minorHAnsi" w:hAnsiTheme="minorHAnsi" w:cstheme="minorBidi"/>
        </w:rPr>
      </w:pPr>
      <w:r w:rsidRPr="54F12030">
        <w:rPr>
          <w:rFonts w:asciiTheme="minorHAnsi" w:hAnsiTheme="minorHAnsi" w:cstheme="minorBidi"/>
        </w:rPr>
        <w:lastRenderedPageBreak/>
        <w:t>Instructor Answer Suggestions for Hypothetical Scenario:</w:t>
      </w:r>
    </w:p>
    <w:p w14:paraId="06346093" w14:textId="77777777" w:rsidR="00E355EF" w:rsidRPr="00C963FF" w:rsidRDefault="00E355EF" w:rsidP="00E355EF"/>
    <w:p w14:paraId="2D0B8DCF" w14:textId="6D142D44" w:rsidR="00E355EF" w:rsidRDefault="00F9789B" w:rsidP="00E355EF">
      <w:pPr>
        <w:pStyle w:val="Heading1"/>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color w:val="auto"/>
          <w:sz w:val="24"/>
          <w:szCs w:val="24"/>
        </w:rPr>
        <w:t xml:space="preserve">The following information can be used as a guide for </w:t>
      </w:r>
      <w:r w:rsidR="009C6D76">
        <w:rPr>
          <w:rFonts w:asciiTheme="minorHAnsi" w:eastAsia="Times New Roman" w:hAnsiTheme="minorHAnsi" w:cstheme="minorHAnsi"/>
          <w:color w:val="auto"/>
          <w:sz w:val="24"/>
          <w:szCs w:val="24"/>
        </w:rPr>
        <w:t>assessing</w:t>
      </w:r>
      <w:r>
        <w:rPr>
          <w:rFonts w:asciiTheme="minorHAnsi" w:eastAsia="Times New Roman" w:hAnsiTheme="minorHAnsi" w:cstheme="minorHAnsi"/>
          <w:color w:val="auto"/>
          <w:sz w:val="24"/>
          <w:szCs w:val="24"/>
        </w:rPr>
        <w:t xml:space="preserve"> participant answers. Answers will vary based on participant </w:t>
      </w:r>
      <w:r w:rsidR="009C6D76">
        <w:rPr>
          <w:rFonts w:asciiTheme="minorHAnsi" w:eastAsia="Times New Roman" w:hAnsiTheme="minorHAnsi" w:cstheme="minorHAnsi"/>
          <w:color w:val="auto"/>
          <w:sz w:val="24"/>
          <w:szCs w:val="24"/>
        </w:rPr>
        <w:t>responses to the prompts.</w:t>
      </w:r>
    </w:p>
    <w:p w14:paraId="2F4BF905" w14:textId="77777777" w:rsidR="00E355EF" w:rsidRDefault="00E355EF" w:rsidP="00E355EF">
      <w:pPr>
        <w:pStyle w:val="Heading1"/>
        <w:spacing w:before="0" w:line="276" w:lineRule="auto"/>
        <w:rPr>
          <w:rFonts w:asciiTheme="minorHAnsi" w:eastAsia="Times New Roman" w:hAnsiTheme="minorHAnsi" w:cstheme="minorHAnsi"/>
          <w:b w:val="0"/>
          <w:bCs/>
          <w:color w:val="auto"/>
          <w:sz w:val="24"/>
          <w:szCs w:val="24"/>
        </w:rPr>
      </w:pPr>
    </w:p>
    <w:p w14:paraId="109CFED9" w14:textId="77777777" w:rsidR="00E355EF" w:rsidRPr="00FB3028" w:rsidRDefault="00E355EF" w:rsidP="00E355EF">
      <w:pPr>
        <w:rPr>
          <w:rFonts w:ascii="Arial" w:hAnsi="Arial" w:cs="Arial"/>
          <w:sz w:val="24"/>
          <w:szCs w:val="24"/>
        </w:rPr>
      </w:pPr>
      <w:r w:rsidRPr="00FB3028">
        <w:rPr>
          <w:rFonts w:asciiTheme="minorHAnsi" w:eastAsia="Times New Roman" w:hAnsiTheme="minorHAnsi" w:cstheme="minorHAnsi"/>
          <w:b/>
          <w:bCs/>
          <w:sz w:val="24"/>
          <w:szCs w:val="24"/>
        </w:rPr>
        <w:t xml:space="preserve">Prompts: </w:t>
      </w:r>
      <w:r w:rsidRPr="00FB3028">
        <w:rPr>
          <w:rFonts w:ascii="Arial" w:hAnsi="Arial" w:cs="Arial"/>
          <w:sz w:val="24"/>
          <w:szCs w:val="24"/>
        </w:rPr>
        <w:t>Divide participants into teams and provide them with the following prompts:</w:t>
      </w:r>
    </w:p>
    <w:p w14:paraId="71E98FFD" w14:textId="77777777" w:rsidR="00E355EF" w:rsidRDefault="00E355EF" w:rsidP="00E355EF">
      <w:pPr>
        <w:pStyle w:val="ListParagraph"/>
        <w:numPr>
          <w:ilvl w:val="0"/>
          <w:numId w:val="31"/>
        </w:numPr>
        <w:spacing w:line="278" w:lineRule="auto"/>
        <w:rPr>
          <w:rFonts w:ascii="Arial" w:hAnsi="Arial" w:cs="Arial"/>
          <w:sz w:val="24"/>
          <w:szCs w:val="24"/>
        </w:rPr>
      </w:pPr>
      <w:r>
        <w:rPr>
          <w:rFonts w:ascii="Arial" w:hAnsi="Arial" w:cs="Arial"/>
          <w:sz w:val="24"/>
          <w:szCs w:val="24"/>
        </w:rPr>
        <w:t xml:space="preserve">Network Design: </w:t>
      </w:r>
    </w:p>
    <w:p w14:paraId="2845CFDA" w14:textId="77777777" w:rsidR="00E355EF" w:rsidRDefault="00E355EF" w:rsidP="00E355EF">
      <w:pPr>
        <w:pStyle w:val="ListParagraph"/>
        <w:numPr>
          <w:ilvl w:val="1"/>
          <w:numId w:val="31"/>
        </w:numPr>
        <w:spacing w:line="278" w:lineRule="auto"/>
        <w:rPr>
          <w:rFonts w:ascii="Arial" w:hAnsi="Arial" w:cs="Arial"/>
          <w:sz w:val="24"/>
          <w:szCs w:val="24"/>
        </w:rPr>
      </w:pPr>
      <w:r w:rsidRPr="002E43AE">
        <w:rPr>
          <w:rFonts w:ascii="Arial" w:hAnsi="Arial" w:cs="Arial"/>
          <w:sz w:val="24"/>
          <w:szCs w:val="24"/>
        </w:rPr>
        <w:t xml:space="preserve">A comprehensive network design plan that includes the layout of cabling infrastructure, such as cable pathways, distribution points, and termination points. </w:t>
      </w:r>
    </w:p>
    <w:p w14:paraId="1943AA40" w14:textId="77777777" w:rsidR="00E355EF" w:rsidRDefault="00E355EF" w:rsidP="00E355EF">
      <w:pPr>
        <w:pStyle w:val="ListParagraph"/>
        <w:numPr>
          <w:ilvl w:val="1"/>
          <w:numId w:val="31"/>
        </w:numPr>
        <w:spacing w:line="278" w:lineRule="auto"/>
        <w:rPr>
          <w:rFonts w:ascii="Arial" w:hAnsi="Arial" w:cs="Arial"/>
          <w:sz w:val="24"/>
          <w:szCs w:val="24"/>
        </w:rPr>
      </w:pPr>
      <w:r w:rsidRPr="002E43AE">
        <w:rPr>
          <w:rFonts w:ascii="Arial" w:hAnsi="Arial" w:cs="Arial"/>
          <w:sz w:val="24"/>
          <w:szCs w:val="24"/>
        </w:rPr>
        <w:t xml:space="preserve">Consideration of network topology (e.g., star, mesh) and the placement of network equipment to optimize performance and connectivity. </w:t>
      </w:r>
    </w:p>
    <w:p w14:paraId="53E71ABD" w14:textId="77777777" w:rsidR="00E355EF" w:rsidRPr="002E43AE" w:rsidRDefault="00E355EF" w:rsidP="00E355EF">
      <w:pPr>
        <w:pStyle w:val="ListParagraph"/>
        <w:numPr>
          <w:ilvl w:val="1"/>
          <w:numId w:val="31"/>
        </w:numPr>
        <w:spacing w:line="278" w:lineRule="auto"/>
        <w:rPr>
          <w:rFonts w:ascii="Arial" w:hAnsi="Arial" w:cs="Arial"/>
          <w:sz w:val="24"/>
          <w:szCs w:val="24"/>
        </w:rPr>
      </w:pPr>
      <w:r w:rsidRPr="002E43AE">
        <w:rPr>
          <w:rFonts w:ascii="Arial" w:hAnsi="Arial" w:cs="Arial"/>
          <w:sz w:val="24"/>
          <w:szCs w:val="24"/>
        </w:rPr>
        <w:t>Identification of redundancy measures and failover mechanisms to ensure reliability and minimize downtime.</w:t>
      </w:r>
    </w:p>
    <w:p w14:paraId="63F9950E" w14:textId="77777777" w:rsidR="00E355EF" w:rsidRDefault="00E355EF" w:rsidP="00E355EF">
      <w:pPr>
        <w:numPr>
          <w:ilvl w:val="0"/>
          <w:numId w:val="31"/>
        </w:numPr>
        <w:spacing w:after="0" w:line="278" w:lineRule="auto"/>
        <w:rPr>
          <w:rFonts w:ascii="Arial" w:hAnsi="Arial" w:cs="Arial"/>
          <w:sz w:val="24"/>
          <w:szCs w:val="24"/>
        </w:rPr>
      </w:pPr>
      <w:r w:rsidRPr="00FB3028">
        <w:rPr>
          <w:rFonts w:ascii="Arial" w:hAnsi="Arial" w:cs="Arial"/>
          <w:sz w:val="24"/>
          <w:szCs w:val="24"/>
        </w:rPr>
        <w:t>Equipment Selection</w:t>
      </w:r>
      <w:r>
        <w:rPr>
          <w:rFonts w:ascii="Arial" w:hAnsi="Arial" w:cs="Arial"/>
          <w:sz w:val="24"/>
          <w:szCs w:val="24"/>
        </w:rPr>
        <w:t xml:space="preserve">: </w:t>
      </w:r>
    </w:p>
    <w:p w14:paraId="78D83677"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Research-backed recommendations for networking equipment based on the company's requirements and budget constraints.</w:t>
      </w:r>
    </w:p>
    <w:p w14:paraId="19AE6127"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 xml:space="preserve">Justification for the selection of specific equipment models, </w:t>
      </w:r>
      <w:proofErr w:type="gramStart"/>
      <w:r w:rsidRPr="002E43AE">
        <w:rPr>
          <w:rFonts w:ascii="Arial" w:hAnsi="Arial" w:cs="Arial"/>
          <w:sz w:val="24"/>
          <w:szCs w:val="24"/>
        </w:rPr>
        <w:t>taking into account</w:t>
      </w:r>
      <w:proofErr w:type="gramEnd"/>
      <w:r w:rsidRPr="002E43AE">
        <w:rPr>
          <w:rFonts w:ascii="Arial" w:hAnsi="Arial" w:cs="Arial"/>
          <w:sz w:val="24"/>
          <w:szCs w:val="24"/>
        </w:rPr>
        <w:t xml:space="preserve"> factors like throughput, port density, PoE support, and compatibility with existing hardware.</w:t>
      </w:r>
    </w:p>
    <w:p w14:paraId="51D1DAA0" w14:textId="77777777" w:rsidR="00E355EF" w:rsidRPr="002E43AE"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Consideration of future scalability and expansion needs when choosing networking equipment.</w:t>
      </w:r>
    </w:p>
    <w:p w14:paraId="7ABD1492" w14:textId="77777777" w:rsidR="00E355EF" w:rsidRDefault="00E355EF" w:rsidP="00E355EF">
      <w:pPr>
        <w:numPr>
          <w:ilvl w:val="0"/>
          <w:numId w:val="31"/>
        </w:numPr>
        <w:spacing w:after="0" w:line="278" w:lineRule="auto"/>
        <w:rPr>
          <w:rFonts w:ascii="Arial" w:hAnsi="Arial" w:cs="Arial"/>
          <w:sz w:val="24"/>
          <w:szCs w:val="24"/>
        </w:rPr>
      </w:pPr>
      <w:r>
        <w:rPr>
          <w:rFonts w:ascii="Arial" w:hAnsi="Arial" w:cs="Arial"/>
          <w:sz w:val="24"/>
          <w:szCs w:val="24"/>
        </w:rPr>
        <w:t xml:space="preserve">Cable Routing and Management: </w:t>
      </w:r>
    </w:p>
    <w:p w14:paraId="42CB2D2F"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A detailed plan for cable routing that minimizes signal interference, cable congestion, and potential damage to cables.</w:t>
      </w:r>
    </w:p>
    <w:p w14:paraId="07913F91"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Proposals for cable management solutions, such as cable trays, racks, and organizers, to maintain neat and organized cabling infrastructure.</w:t>
      </w:r>
    </w:p>
    <w:p w14:paraId="6A4048D5"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Strategies for labeling and documenting cables to facilitate troubleshooting and maintenance tasks.</w:t>
      </w:r>
    </w:p>
    <w:p w14:paraId="3F370532" w14:textId="77777777" w:rsidR="00E355EF" w:rsidRDefault="00E355EF" w:rsidP="00E355EF">
      <w:pPr>
        <w:spacing w:after="0" w:line="278" w:lineRule="auto"/>
        <w:rPr>
          <w:rFonts w:ascii="Arial" w:hAnsi="Arial" w:cs="Arial"/>
          <w:sz w:val="24"/>
          <w:szCs w:val="24"/>
        </w:rPr>
      </w:pPr>
    </w:p>
    <w:p w14:paraId="3CCF25A2" w14:textId="77777777" w:rsidR="00E355EF" w:rsidRDefault="00E355EF" w:rsidP="00E355EF">
      <w:pPr>
        <w:rPr>
          <w:rFonts w:ascii="Arial" w:hAnsi="Arial" w:cs="Arial"/>
          <w:sz w:val="24"/>
          <w:szCs w:val="24"/>
        </w:rPr>
      </w:pPr>
      <w:r>
        <w:rPr>
          <w:rFonts w:ascii="Arial" w:hAnsi="Arial" w:cs="Arial"/>
          <w:sz w:val="24"/>
          <w:szCs w:val="24"/>
        </w:rPr>
        <w:br w:type="page"/>
      </w:r>
    </w:p>
    <w:p w14:paraId="71E382DA" w14:textId="77777777" w:rsidR="00E355EF" w:rsidRPr="002E43AE" w:rsidRDefault="00E355EF" w:rsidP="00E355EF">
      <w:pPr>
        <w:spacing w:after="0" w:line="278" w:lineRule="auto"/>
        <w:rPr>
          <w:rFonts w:ascii="Arial" w:hAnsi="Arial" w:cs="Arial"/>
          <w:sz w:val="24"/>
          <w:szCs w:val="24"/>
        </w:rPr>
      </w:pPr>
    </w:p>
    <w:p w14:paraId="401FDE94" w14:textId="77777777" w:rsidR="00E355EF" w:rsidRDefault="00E355EF" w:rsidP="00E355EF">
      <w:pPr>
        <w:numPr>
          <w:ilvl w:val="0"/>
          <w:numId w:val="31"/>
        </w:numPr>
        <w:spacing w:after="0" w:line="278" w:lineRule="auto"/>
        <w:rPr>
          <w:rFonts w:ascii="Arial" w:hAnsi="Arial" w:cs="Arial"/>
          <w:sz w:val="24"/>
          <w:szCs w:val="24"/>
        </w:rPr>
      </w:pPr>
      <w:r>
        <w:rPr>
          <w:rFonts w:ascii="Arial" w:hAnsi="Arial" w:cs="Arial"/>
          <w:sz w:val="24"/>
          <w:szCs w:val="24"/>
        </w:rPr>
        <w:t xml:space="preserve">Safety and Compliance: </w:t>
      </w:r>
    </w:p>
    <w:p w14:paraId="21AAB77F"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Identification of safety hazards associated with premises cabling installation and proposed measures to mitigate risks (e.g., electrical hazards, trip hazards).</w:t>
      </w:r>
      <w:r>
        <w:rPr>
          <w:rFonts w:ascii="Arial" w:hAnsi="Arial" w:cs="Arial"/>
          <w:sz w:val="24"/>
          <w:szCs w:val="24"/>
        </w:rPr>
        <w:t xml:space="preserve"> </w:t>
      </w:r>
    </w:p>
    <w:p w14:paraId="2D4E53E9"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Knowledge of relevant regulations and standards governing premises cabling (e.g., NEC, TIA/EIA) and strategies for ensuring compliance.</w:t>
      </w:r>
      <w:r>
        <w:rPr>
          <w:rFonts w:ascii="Arial" w:hAnsi="Arial" w:cs="Arial"/>
          <w:sz w:val="24"/>
          <w:szCs w:val="24"/>
        </w:rPr>
        <w:t xml:space="preserve"> </w:t>
      </w:r>
    </w:p>
    <w:p w14:paraId="30F5E424" w14:textId="77777777" w:rsidR="00E355EF" w:rsidRPr="002E43AE"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Consideration of environmental factors (e.g., temperature, humidity) and building codes that may impact cabling installation.</w:t>
      </w:r>
    </w:p>
    <w:p w14:paraId="643E1264" w14:textId="77777777" w:rsidR="00E355EF" w:rsidRDefault="00E355EF" w:rsidP="00E355EF">
      <w:pPr>
        <w:numPr>
          <w:ilvl w:val="0"/>
          <w:numId w:val="31"/>
        </w:numPr>
        <w:spacing w:after="0" w:line="278" w:lineRule="auto"/>
        <w:rPr>
          <w:rFonts w:ascii="Arial" w:hAnsi="Arial" w:cs="Arial"/>
          <w:sz w:val="24"/>
          <w:szCs w:val="24"/>
        </w:rPr>
      </w:pPr>
      <w:r>
        <w:rPr>
          <w:rFonts w:ascii="Arial" w:hAnsi="Arial" w:cs="Arial"/>
          <w:sz w:val="24"/>
          <w:szCs w:val="24"/>
        </w:rPr>
        <w:t xml:space="preserve">Contingency Planning: </w:t>
      </w:r>
    </w:p>
    <w:p w14:paraId="3C5473F3"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Identification of potential risks and challenges that could arise during the premises cabling project.</w:t>
      </w:r>
    </w:p>
    <w:p w14:paraId="0EF10127" w14:textId="77777777" w:rsidR="00E355EF" w:rsidRDefault="00E355EF" w:rsidP="00E355EF">
      <w:pPr>
        <w:numPr>
          <w:ilvl w:val="1"/>
          <w:numId w:val="31"/>
        </w:numPr>
        <w:spacing w:after="0" w:line="278" w:lineRule="auto"/>
        <w:rPr>
          <w:rFonts w:ascii="Arial" w:hAnsi="Arial" w:cs="Arial"/>
          <w:sz w:val="24"/>
          <w:szCs w:val="24"/>
        </w:rPr>
      </w:pPr>
      <w:r w:rsidRPr="002E43AE">
        <w:rPr>
          <w:rFonts w:ascii="Arial" w:hAnsi="Arial" w:cs="Arial"/>
          <w:sz w:val="24"/>
          <w:szCs w:val="24"/>
        </w:rPr>
        <w:t>Development of contingency plans and alternative strategies to address unforeseen circumstances and minimize project delays.</w:t>
      </w:r>
    </w:p>
    <w:p w14:paraId="4EC600C5" w14:textId="77777777" w:rsidR="00E355EF" w:rsidRPr="00FB3028" w:rsidRDefault="00E355EF" w:rsidP="00E355EF">
      <w:pPr>
        <w:numPr>
          <w:ilvl w:val="1"/>
          <w:numId w:val="31"/>
        </w:numPr>
        <w:spacing w:after="0" w:line="278" w:lineRule="auto"/>
        <w:rPr>
          <w:rFonts w:asciiTheme="minorHAnsi" w:eastAsia="Times New Roman" w:hAnsiTheme="minorHAnsi" w:cstheme="minorHAnsi"/>
          <w:b/>
          <w:bCs/>
          <w:sz w:val="24"/>
          <w:szCs w:val="24"/>
        </w:rPr>
      </w:pPr>
      <w:r w:rsidRPr="002E43AE">
        <w:rPr>
          <w:rFonts w:ascii="Arial" w:hAnsi="Arial" w:cs="Arial"/>
          <w:sz w:val="24"/>
          <w:szCs w:val="24"/>
        </w:rPr>
        <w:t>Allocation of resources (e.g., personnel, budget) to support contingency measures and maintain project momentum.</w:t>
      </w:r>
    </w:p>
    <w:p w14:paraId="6A4D5962" w14:textId="77777777" w:rsidR="00FB3028" w:rsidRPr="00FB3028" w:rsidRDefault="00FB3028" w:rsidP="00FB3028">
      <w:pPr>
        <w:pStyle w:val="Heading1"/>
        <w:spacing w:before="0" w:line="276" w:lineRule="auto"/>
        <w:rPr>
          <w:rFonts w:asciiTheme="minorHAnsi" w:eastAsia="Times New Roman" w:hAnsiTheme="minorHAnsi" w:cstheme="minorHAnsi"/>
          <w:b w:val="0"/>
          <w:bCs/>
          <w:color w:val="auto"/>
          <w:sz w:val="24"/>
          <w:szCs w:val="24"/>
        </w:rPr>
      </w:pPr>
    </w:p>
    <w:sectPr w:rsidR="00FB3028" w:rsidRPr="00FB3028" w:rsidSect="002A41F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44D8D" w14:textId="77777777" w:rsidR="002A41F9" w:rsidRDefault="002A41F9" w:rsidP="00AF062F">
      <w:pPr>
        <w:spacing w:after="0" w:line="240" w:lineRule="auto"/>
      </w:pPr>
      <w:r>
        <w:separator/>
      </w:r>
    </w:p>
  </w:endnote>
  <w:endnote w:type="continuationSeparator" w:id="0">
    <w:p w14:paraId="0AC34D77" w14:textId="77777777" w:rsidR="002A41F9" w:rsidRDefault="002A41F9" w:rsidP="00AF062F">
      <w:pPr>
        <w:spacing w:after="0" w:line="240" w:lineRule="auto"/>
      </w:pPr>
      <w:r>
        <w:continuationSeparator/>
      </w:r>
    </w:p>
  </w:endnote>
  <w:endnote w:type="continuationNotice" w:id="1">
    <w:p w14:paraId="132CD39A" w14:textId="77777777" w:rsidR="002A41F9" w:rsidRDefault="002A4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1183B9F8"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B01F617">
            <v:shapetype id="_x0000_t202" coordsize="21600,21600" o:spt="202" path="m,l,21600r21600,l21600,xe" w14:anchorId="3DB36D50">
              <v:stroke joinstyle="miter"/>
              <v:path gradientshapeok="t" o:connecttype="rect"/>
            </v:shapetype>
            <v:shape id="Text Box 2"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rsidRPr="006C3C6F" w:rsidR="00D126C8" w:rsidP="00D126C8" w:rsidRDefault="00D126C8" w14:paraId="1A781F01" w14:textId="77777777">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B453C5">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66E1" w14:textId="77777777" w:rsidR="002A41F9" w:rsidRDefault="002A41F9" w:rsidP="00AF062F">
      <w:pPr>
        <w:spacing w:after="0" w:line="240" w:lineRule="auto"/>
      </w:pPr>
      <w:r>
        <w:separator/>
      </w:r>
    </w:p>
  </w:footnote>
  <w:footnote w:type="continuationSeparator" w:id="0">
    <w:p w14:paraId="26E80E06" w14:textId="77777777" w:rsidR="002A41F9" w:rsidRDefault="002A41F9" w:rsidP="00AF062F">
      <w:pPr>
        <w:spacing w:after="0" w:line="240" w:lineRule="auto"/>
      </w:pPr>
      <w:r>
        <w:continuationSeparator/>
      </w:r>
    </w:p>
  </w:footnote>
  <w:footnote w:type="continuationNotice" w:id="1">
    <w:p w14:paraId="456C6529" w14:textId="77777777" w:rsidR="002A41F9" w:rsidRDefault="002A4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1839405A" w:rsidR="00C14484" w:rsidRPr="00C14484" w:rsidRDefault="006B7FCE" w:rsidP="00A96CF3">
    <w:pPr>
      <w:pStyle w:val="Title"/>
    </w:pPr>
    <w:r>
      <w:t>Cabling Jargon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C84"/>
    <w:multiLevelType w:val="multilevel"/>
    <w:tmpl w:val="DD88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43B8D"/>
    <w:multiLevelType w:val="multilevel"/>
    <w:tmpl w:val="F15AD130"/>
    <w:lvl w:ilvl="0">
      <w:start w:val="1"/>
      <w:numFmt w:val="decimal"/>
      <w:lvlText w:val="%1."/>
      <w:lvlJc w:val="left"/>
      <w:pPr>
        <w:tabs>
          <w:tab w:val="num" w:pos="720"/>
        </w:tabs>
        <w:ind w:left="720" w:hanging="360"/>
      </w:pPr>
      <w:rPr>
        <w:rFonts w:ascii="Arial" w:eastAsiaTheme="minorHAns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9"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4"/>
  </w:num>
  <w:num w:numId="2" w16cid:durableId="387267953">
    <w:abstractNumId w:val="19"/>
  </w:num>
  <w:num w:numId="3" w16cid:durableId="262690653">
    <w:abstractNumId w:val="21"/>
  </w:num>
  <w:num w:numId="4" w16cid:durableId="91753277">
    <w:abstractNumId w:val="6"/>
  </w:num>
  <w:num w:numId="5" w16cid:durableId="1397555373">
    <w:abstractNumId w:val="7"/>
  </w:num>
  <w:num w:numId="6" w16cid:durableId="1223640303">
    <w:abstractNumId w:val="23"/>
  </w:num>
  <w:num w:numId="7" w16cid:durableId="1426800146">
    <w:abstractNumId w:val="3"/>
  </w:num>
  <w:num w:numId="8" w16cid:durableId="461075433">
    <w:abstractNumId w:val="18"/>
  </w:num>
  <w:num w:numId="9" w16cid:durableId="952052415">
    <w:abstractNumId w:val="22"/>
  </w:num>
  <w:num w:numId="10" w16cid:durableId="1091969103">
    <w:abstractNumId w:val="11"/>
  </w:num>
  <w:num w:numId="11" w16cid:durableId="1896551146">
    <w:abstractNumId w:val="13"/>
  </w:num>
  <w:num w:numId="12" w16cid:durableId="1915045611">
    <w:abstractNumId w:val="28"/>
  </w:num>
  <w:num w:numId="13" w16cid:durableId="415323991">
    <w:abstractNumId w:val="26"/>
  </w:num>
  <w:num w:numId="14" w16cid:durableId="701782303">
    <w:abstractNumId w:val="25"/>
  </w:num>
  <w:num w:numId="15" w16cid:durableId="833840214">
    <w:abstractNumId w:val="24"/>
  </w:num>
  <w:num w:numId="16" w16cid:durableId="1273979904">
    <w:abstractNumId w:val="9"/>
  </w:num>
  <w:num w:numId="17" w16cid:durableId="2014139645">
    <w:abstractNumId w:val="14"/>
  </w:num>
  <w:num w:numId="18" w16cid:durableId="1992250946">
    <w:abstractNumId w:val="30"/>
  </w:num>
  <w:num w:numId="19" w16cid:durableId="1388643468">
    <w:abstractNumId w:val="20"/>
  </w:num>
  <w:num w:numId="20" w16cid:durableId="1361739508">
    <w:abstractNumId w:val="27"/>
  </w:num>
  <w:num w:numId="21" w16cid:durableId="652370990">
    <w:abstractNumId w:val="2"/>
  </w:num>
  <w:num w:numId="22" w16cid:durableId="1996643187">
    <w:abstractNumId w:val="12"/>
  </w:num>
  <w:num w:numId="23" w16cid:durableId="1487820012">
    <w:abstractNumId w:val="17"/>
  </w:num>
  <w:num w:numId="24" w16cid:durableId="1441803030">
    <w:abstractNumId w:val="8"/>
  </w:num>
  <w:num w:numId="25" w16cid:durableId="640042716">
    <w:abstractNumId w:val="10"/>
  </w:num>
  <w:num w:numId="26" w16cid:durableId="323435673">
    <w:abstractNumId w:val="29"/>
  </w:num>
  <w:num w:numId="27" w16cid:durableId="1146358282">
    <w:abstractNumId w:val="5"/>
  </w:num>
  <w:num w:numId="28" w16cid:durableId="1223710674">
    <w:abstractNumId w:val="16"/>
  </w:num>
  <w:num w:numId="29" w16cid:durableId="291985736">
    <w:abstractNumId w:val="0"/>
  </w:num>
  <w:num w:numId="30" w16cid:durableId="1698656328">
    <w:abstractNumId w:val="1"/>
  </w:num>
  <w:num w:numId="31" w16cid:durableId="1387030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0F71"/>
    <w:rsid w:val="000111C3"/>
    <w:rsid w:val="0002233D"/>
    <w:rsid w:val="00024B88"/>
    <w:rsid w:val="00034D21"/>
    <w:rsid w:val="00041B3B"/>
    <w:rsid w:val="000627AA"/>
    <w:rsid w:val="00087045"/>
    <w:rsid w:val="000878EF"/>
    <w:rsid w:val="000A1F8E"/>
    <w:rsid w:val="000A67AF"/>
    <w:rsid w:val="000C36D0"/>
    <w:rsid w:val="000D74AE"/>
    <w:rsid w:val="000E746B"/>
    <w:rsid w:val="000F2C01"/>
    <w:rsid w:val="001058FA"/>
    <w:rsid w:val="00110829"/>
    <w:rsid w:val="00110B4A"/>
    <w:rsid w:val="0011320F"/>
    <w:rsid w:val="00122271"/>
    <w:rsid w:val="0012409B"/>
    <w:rsid w:val="001331BA"/>
    <w:rsid w:val="001347E9"/>
    <w:rsid w:val="00144CFA"/>
    <w:rsid w:val="00150B63"/>
    <w:rsid w:val="001533E7"/>
    <w:rsid w:val="001635C9"/>
    <w:rsid w:val="00165892"/>
    <w:rsid w:val="00172678"/>
    <w:rsid w:val="00172BBA"/>
    <w:rsid w:val="001822AC"/>
    <w:rsid w:val="001823AE"/>
    <w:rsid w:val="001955D0"/>
    <w:rsid w:val="0019647A"/>
    <w:rsid w:val="001D5B2C"/>
    <w:rsid w:val="002139BC"/>
    <w:rsid w:val="00215265"/>
    <w:rsid w:val="00234002"/>
    <w:rsid w:val="00236D8D"/>
    <w:rsid w:val="0027022A"/>
    <w:rsid w:val="00274199"/>
    <w:rsid w:val="002815F2"/>
    <w:rsid w:val="002A41F9"/>
    <w:rsid w:val="002B61F6"/>
    <w:rsid w:val="002B646D"/>
    <w:rsid w:val="002D18AB"/>
    <w:rsid w:val="002D4E1A"/>
    <w:rsid w:val="002D51DB"/>
    <w:rsid w:val="002D6FA7"/>
    <w:rsid w:val="002E63CD"/>
    <w:rsid w:val="002F1875"/>
    <w:rsid w:val="002F3305"/>
    <w:rsid w:val="002F5144"/>
    <w:rsid w:val="002F5A23"/>
    <w:rsid w:val="002F6E12"/>
    <w:rsid w:val="00301C2B"/>
    <w:rsid w:val="00324226"/>
    <w:rsid w:val="00345F93"/>
    <w:rsid w:val="00372FF1"/>
    <w:rsid w:val="003752CB"/>
    <w:rsid w:val="00381E42"/>
    <w:rsid w:val="003832A1"/>
    <w:rsid w:val="003A180A"/>
    <w:rsid w:val="003C4BC4"/>
    <w:rsid w:val="003E318F"/>
    <w:rsid w:val="003E39D3"/>
    <w:rsid w:val="003E403A"/>
    <w:rsid w:val="003E7D34"/>
    <w:rsid w:val="003F2287"/>
    <w:rsid w:val="0041701F"/>
    <w:rsid w:val="004630CE"/>
    <w:rsid w:val="00471423"/>
    <w:rsid w:val="004914E8"/>
    <w:rsid w:val="00492842"/>
    <w:rsid w:val="004D4824"/>
    <w:rsid w:val="004F245E"/>
    <w:rsid w:val="004F2BE5"/>
    <w:rsid w:val="004F5111"/>
    <w:rsid w:val="004F7B6C"/>
    <w:rsid w:val="00511054"/>
    <w:rsid w:val="00521672"/>
    <w:rsid w:val="00522C01"/>
    <w:rsid w:val="005468D6"/>
    <w:rsid w:val="0055704F"/>
    <w:rsid w:val="005661F6"/>
    <w:rsid w:val="005810F5"/>
    <w:rsid w:val="00585727"/>
    <w:rsid w:val="005920A6"/>
    <w:rsid w:val="005A4876"/>
    <w:rsid w:val="005B4411"/>
    <w:rsid w:val="005B4C49"/>
    <w:rsid w:val="005D1570"/>
    <w:rsid w:val="005D4DD4"/>
    <w:rsid w:val="005F281F"/>
    <w:rsid w:val="005F75DB"/>
    <w:rsid w:val="00602ECA"/>
    <w:rsid w:val="00613DAC"/>
    <w:rsid w:val="00636704"/>
    <w:rsid w:val="00640CE5"/>
    <w:rsid w:val="00686EDA"/>
    <w:rsid w:val="006872C9"/>
    <w:rsid w:val="006931D8"/>
    <w:rsid w:val="0069673E"/>
    <w:rsid w:val="006B7FCE"/>
    <w:rsid w:val="006C3C6F"/>
    <w:rsid w:val="006C7502"/>
    <w:rsid w:val="006E0B20"/>
    <w:rsid w:val="006E3EEE"/>
    <w:rsid w:val="006F5D48"/>
    <w:rsid w:val="00711784"/>
    <w:rsid w:val="007136C8"/>
    <w:rsid w:val="00717467"/>
    <w:rsid w:val="007233BF"/>
    <w:rsid w:val="00726505"/>
    <w:rsid w:val="007544F5"/>
    <w:rsid w:val="00754819"/>
    <w:rsid w:val="0076798E"/>
    <w:rsid w:val="007A58D3"/>
    <w:rsid w:val="007C07AB"/>
    <w:rsid w:val="007C4394"/>
    <w:rsid w:val="007E71B2"/>
    <w:rsid w:val="007F1105"/>
    <w:rsid w:val="00804EE1"/>
    <w:rsid w:val="008175A0"/>
    <w:rsid w:val="0083178B"/>
    <w:rsid w:val="00837DE9"/>
    <w:rsid w:val="00862F89"/>
    <w:rsid w:val="00895DD1"/>
    <w:rsid w:val="008B612D"/>
    <w:rsid w:val="008E02A6"/>
    <w:rsid w:val="008F7360"/>
    <w:rsid w:val="00911F1C"/>
    <w:rsid w:val="00913427"/>
    <w:rsid w:val="00917594"/>
    <w:rsid w:val="0093236D"/>
    <w:rsid w:val="009427E2"/>
    <w:rsid w:val="009633D0"/>
    <w:rsid w:val="0096567A"/>
    <w:rsid w:val="0096691F"/>
    <w:rsid w:val="00971D51"/>
    <w:rsid w:val="00971D5C"/>
    <w:rsid w:val="009756F1"/>
    <w:rsid w:val="00981C35"/>
    <w:rsid w:val="00984A31"/>
    <w:rsid w:val="00994B16"/>
    <w:rsid w:val="00995F3B"/>
    <w:rsid w:val="00996021"/>
    <w:rsid w:val="00997054"/>
    <w:rsid w:val="00997490"/>
    <w:rsid w:val="009A13B5"/>
    <w:rsid w:val="009A1DE0"/>
    <w:rsid w:val="009A6859"/>
    <w:rsid w:val="009C5229"/>
    <w:rsid w:val="009C5ABF"/>
    <w:rsid w:val="009C6D76"/>
    <w:rsid w:val="009D3571"/>
    <w:rsid w:val="009F2148"/>
    <w:rsid w:val="009F4609"/>
    <w:rsid w:val="009F6108"/>
    <w:rsid w:val="00A23214"/>
    <w:rsid w:val="00A51222"/>
    <w:rsid w:val="00A52091"/>
    <w:rsid w:val="00A610F9"/>
    <w:rsid w:val="00A63F6D"/>
    <w:rsid w:val="00A64C87"/>
    <w:rsid w:val="00A74C57"/>
    <w:rsid w:val="00A8377E"/>
    <w:rsid w:val="00A96CF3"/>
    <w:rsid w:val="00AA0A59"/>
    <w:rsid w:val="00AA6FEB"/>
    <w:rsid w:val="00AC6010"/>
    <w:rsid w:val="00AD5FDB"/>
    <w:rsid w:val="00AF062F"/>
    <w:rsid w:val="00AF4FE3"/>
    <w:rsid w:val="00B12D49"/>
    <w:rsid w:val="00B1391E"/>
    <w:rsid w:val="00B1408B"/>
    <w:rsid w:val="00B226CA"/>
    <w:rsid w:val="00B228F1"/>
    <w:rsid w:val="00B3098F"/>
    <w:rsid w:val="00B33BB4"/>
    <w:rsid w:val="00B35A12"/>
    <w:rsid w:val="00B45394"/>
    <w:rsid w:val="00B453C5"/>
    <w:rsid w:val="00B56CA9"/>
    <w:rsid w:val="00B60941"/>
    <w:rsid w:val="00B609D5"/>
    <w:rsid w:val="00B61CA4"/>
    <w:rsid w:val="00B82102"/>
    <w:rsid w:val="00B82546"/>
    <w:rsid w:val="00B86539"/>
    <w:rsid w:val="00B91A46"/>
    <w:rsid w:val="00B97E10"/>
    <w:rsid w:val="00BA03AD"/>
    <w:rsid w:val="00BA5516"/>
    <w:rsid w:val="00BE1588"/>
    <w:rsid w:val="00BE15C4"/>
    <w:rsid w:val="00BE4D4C"/>
    <w:rsid w:val="00BE6645"/>
    <w:rsid w:val="00C10722"/>
    <w:rsid w:val="00C14484"/>
    <w:rsid w:val="00C22EB0"/>
    <w:rsid w:val="00C30BD5"/>
    <w:rsid w:val="00C44A4C"/>
    <w:rsid w:val="00C47071"/>
    <w:rsid w:val="00C819BB"/>
    <w:rsid w:val="00C91E0E"/>
    <w:rsid w:val="00C9566D"/>
    <w:rsid w:val="00C963FF"/>
    <w:rsid w:val="00C9736D"/>
    <w:rsid w:val="00CB052A"/>
    <w:rsid w:val="00CC2C57"/>
    <w:rsid w:val="00CC59F0"/>
    <w:rsid w:val="00CD2D55"/>
    <w:rsid w:val="00CD3273"/>
    <w:rsid w:val="00CD3CD5"/>
    <w:rsid w:val="00CD4EB8"/>
    <w:rsid w:val="00CD53A3"/>
    <w:rsid w:val="00CE1BA4"/>
    <w:rsid w:val="00CF419B"/>
    <w:rsid w:val="00CF79FB"/>
    <w:rsid w:val="00D040F5"/>
    <w:rsid w:val="00D0636F"/>
    <w:rsid w:val="00D10D46"/>
    <w:rsid w:val="00D126C8"/>
    <w:rsid w:val="00D23C31"/>
    <w:rsid w:val="00D243ED"/>
    <w:rsid w:val="00D732D1"/>
    <w:rsid w:val="00D838E0"/>
    <w:rsid w:val="00D92C0E"/>
    <w:rsid w:val="00DB4786"/>
    <w:rsid w:val="00DD3FD4"/>
    <w:rsid w:val="00DE32FF"/>
    <w:rsid w:val="00DE3EF3"/>
    <w:rsid w:val="00DF0C5C"/>
    <w:rsid w:val="00DF0FFC"/>
    <w:rsid w:val="00E105B7"/>
    <w:rsid w:val="00E11DF0"/>
    <w:rsid w:val="00E1643C"/>
    <w:rsid w:val="00E335F4"/>
    <w:rsid w:val="00E34C72"/>
    <w:rsid w:val="00E355EF"/>
    <w:rsid w:val="00E56F63"/>
    <w:rsid w:val="00E57AAC"/>
    <w:rsid w:val="00E622B9"/>
    <w:rsid w:val="00E72EFF"/>
    <w:rsid w:val="00E73DCF"/>
    <w:rsid w:val="00E901D4"/>
    <w:rsid w:val="00E96D35"/>
    <w:rsid w:val="00EA68BF"/>
    <w:rsid w:val="00EB0E46"/>
    <w:rsid w:val="00EC4425"/>
    <w:rsid w:val="00EC4EB8"/>
    <w:rsid w:val="00ED7365"/>
    <w:rsid w:val="00ED772D"/>
    <w:rsid w:val="00EE4CEE"/>
    <w:rsid w:val="00EE73B4"/>
    <w:rsid w:val="00F021D1"/>
    <w:rsid w:val="00F045F8"/>
    <w:rsid w:val="00F04B4E"/>
    <w:rsid w:val="00F418D3"/>
    <w:rsid w:val="00F446F7"/>
    <w:rsid w:val="00F74440"/>
    <w:rsid w:val="00F858AD"/>
    <w:rsid w:val="00F94990"/>
    <w:rsid w:val="00F9789B"/>
    <w:rsid w:val="00FA1319"/>
    <w:rsid w:val="00FB3028"/>
    <w:rsid w:val="00FB3D71"/>
    <w:rsid w:val="00FD145A"/>
    <w:rsid w:val="00FE6C1F"/>
    <w:rsid w:val="00FE6FF2"/>
    <w:rsid w:val="07592B22"/>
    <w:rsid w:val="0C028669"/>
    <w:rsid w:val="103B04D2"/>
    <w:rsid w:val="176B6BB5"/>
    <w:rsid w:val="2137D0DB"/>
    <w:rsid w:val="2E7F35DB"/>
    <w:rsid w:val="3552007B"/>
    <w:rsid w:val="397B25E5"/>
    <w:rsid w:val="397C7950"/>
    <w:rsid w:val="3BCAE8D0"/>
    <w:rsid w:val="51F09160"/>
    <w:rsid w:val="5288F78E"/>
    <w:rsid w:val="54F12030"/>
    <w:rsid w:val="57308AE5"/>
    <w:rsid w:val="5C4AB5A6"/>
    <w:rsid w:val="63A11EAA"/>
    <w:rsid w:val="69509144"/>
    <w:rsid w:val="6A17555F"/>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foa.org/contact-foa.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foa.org/tech/ref/premises/glossar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foa.org/tech/ref/premises/jargo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F0B81-A5EB-4A08-879F-377E9F806509}">
  <ds:schemaRefs>
    <ds:schemaRef ds:uri="http://schemas.openxmlformats.org/officeDocument/2006/bibliography"/>
  </ds:schemaRefs>
</ds:datastoreItem>
</file>

<file path=customXml/itemProps2.xml><?xml version="1.0" encoding="utf-8"?>
<ds:datastoreItem xmlns:ds="http://schemas.openxmlformats.org/officeDocument/2006/customXml" ds:itemID="{1F8F7BDD-C97D-4208-A6A5-5EDB44D6941B}">
  <ds:schemaRefs>
    <ds:schemaRef ds:uri="http://schemas.microsoft.com/office/2006/documentManagement/types"/>
    <ds:schemaRef ds:uri="http://schemas.microsoft.com/office/2006/metadata/properties"/>
    <ds:schemaRef ds:uri="http://purl.org/dc/terms/"/>
    <ds:schemaRef ds:uri="501647fb-201b-46d5-903d-312fe7da3380"/>
    <ds:schemaRef ds:uri="http://schemas.microsoft.com/office/infopath/2007/PartnerControls"/>
    <ds:schemaRef ds:uri="http://schemas.openxmlformats.org/package/2006/metadata/core-properties"/>
    <ds:schemaRef ds:uri="81d9a0ab-85aa-47a9-8dc1-149a4d5f9406"/>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4.xml><?xml version="1.0" encoding="utf-8"?>
<ds:datastoreItem xmlns:ds="http://schemas.openxmlformats.org/officeDocument/2006/customXml" ds:itemID="{EB68D1A3-8530-48C8-8ADE-C5A2B94DC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116</cp:revision>
  <dcterms:created xsi:type="dcterms:W3CDTF">2024-03-07T14:56:00Z</dcterms:created>
  <dcterms:modified xsi:type="dcterms:W3CDTF">2024-12-13T15:32:00Z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