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142A" w:rsidR="005F281F" w:rsidP="0076798E" w:rsidRDefault="00CC2C57" w14:paraId="7675A0CA" w14:textId="6DE0D448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Program Infor</w:t>
      </w:r>
      <w:r w:rsidRPr="005A142A">
        <w:rPr>
          <w:rFonts w:asciiTheme="minorHAnsi" w:hAnsiTheme="minorHAnsi" w:cstheme="minorHAnsi"/>
        </w:rPr>
        <w:t>mation</w:t>
      </w:r>
    </w:p>
    <w:p w:rsidRPr="005A142A" w:rsidR="002F5A23" w:rsidP="0011320F" w:rsidRDefault="00CC2C57" w14:paraId="4C846DD3" w14:textId="77777777">
      <w:pPr>
        <w:pStyle w:val="Heading2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</w:rPr>
        <w:t>Lesson</w:t>
      </w:r>
      <w:r w:rsidRPr="005A142A" w:rsidR="00D243ED">
        <w:rPr>
          <w:rFonts w:asciiTheme="minorHAnsi" w:hAnsiTheme="minorHAnsi" w:cstheme="minorHAnsi"/>
        </w:rPr>
        <w:t xml:space="preserve">: </w:t>
      </w:r>
    </w:p>
    <w:p w:rsidRPr="005A142A" w:rsidR="00E73DCF" w:rsidP="002F5A23" w:rsidRDefault="00207C46" w14:paraId="39B3FF2F" w14:textId="14A2CD5A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 w:rsidRPr="005A142A">
        <w:rPr>
          <w:rFonts w:asciiTheme="minorHAnsi" w:hAnsiTheme="minorHAnsi" w:cstheme="minorHAnsi"/>
          <w:b w:val="0"/>
          <w:bCs/>
          <w:i/>
          <w:iCs/>
          <w:color w:val="auto"/>
        </w:rPr>
        <w:t>Cabling for Wireless</w:t>
      </w:r>
    </w:p>
    <w:p w:rsidRPr="005A142A" w:rsidR="00EE73B4" w:rsidP="00EE73B4" w:rsidRDefault="00BA03AD" w14:paraId="191797A1" w14:textId="6F244183">
      <w:pPr>
        <w:pStyle w:val="Heading2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</w:rPr>
        <w:t>Training</w:t>
      </w:r>
      <w:r w:rsidRPr="005A142A" w:rsidR="000878EF">
        <w:rPr>
          <w:rFonts w:asciiTheme="minorHAnsi" w:hAnsiTheme="minorHAnsi" w:cstheme="minorHAnsi"/>
        </w:rPr>
        <w:t xml:space="preserve">: </w:t>
      </w:r>
    </w:p>
    <w:p w:rsidRPr="005A142A" w:rsidR="00EE73B4" w:rsidP="00EE73B4" w:rsidRDefault="002F6E12" w14:paraId="114DCC40" w14:textId="223046BE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 w:rsidRPr="369DEF83">
        <w:rPr>
          <w:rFonts w:asciiTheme="minorHAnsi" w:hAnsiTheme="minorHAnsi" w:cstheme="minorBidi"/>
          <w:b w:val="0"/>
          <w:sz w:val="24"/>
          <w:szCs w:val="24"/>
        </w:rPr>
        <w:t>Premises Cabling</w:t>
      </w:r>
    </w:p>
    <w:p w:rsidRPr="005A142A" w:rsidR="002F5A23" w:rsidP="000878EF" w:rsidRDefault="00A52091" w14:paraId="025545BE" w14:textId="77777777">
      <w:pPr>
        <w:pStyle w:val="Heading2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</w:rPr>
        <w:t>Time</w:t>
      </w:r>
      <w:r w:rsidRPr="005A142A" w:rsidR="00372FF1">
        <w:rPr>
          <w:rFonts w:asciiTheme="minorHAnsi" w:hAnsiTheme="minorHAnsi" w:cstheme="minorHAnsi"/>
        </w:rPr>
        <w:t xml:space="preserve"> frame</w:t>
      </w:r>
      <w:r w:rsidRPr="005A142A" w:rsidR="000878EF">
        <w:rPr>
          <w:rFonts w:asciiTheme="minorHAnsi" w:hAnsiTheme="minorHAnsi" w:cstheme="minorHAnsi"/>
        </w:rPr>
        <w:t xml:space="preserve">: </w:t>
      </w:r>
    </w:p>
    <w:p w:rsidRPr="005A142A" w:rsidR="00D23C31" w:rsidP="001533E7" w:rsidRDefault="0093034A" w14:paraId="44BA87AF" w14:textId="752FF96B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 w:rsidRPr="005A142A">
        <w:rPr>
          <w:rFonts w:asciiTheme="minorHAnsi" w:hAnsiTheme="minorHAnsi" w:cstheme="minorHAnsi"/>
          <w:b w:val="0"/>
          <w:bCs/>
          <w:color w:val="auto"/>
        </w:rPr>
        <w:t>45</w:t>
      </w:r>
      <w:r w:rsidRPr="005A142A" w:rsidR="00F140D3">
        <w:rPr>
          <w:rFonts w:asciiTheme="minorHAnsi" w:hAnsiTheme="minorHAnsi" w:cstheme="minorHAnsi"/>
          <w:b w:val="0"/>
          <w:bCs/>
          <w:color w:val="auto"/>
        </w:rPr>
        <w:t>-60</w:t>
      </w:r>
      <w:r w:rsidRPr="005A142A" w:rsidR="002D4E1A">
        <w:rPr>
          <w:rFonts w:asciiTheme="minorHAnsi" w:hAnsiTheme="minorHAnsi" w:cstheme="minorHAnsi"/>
          <w:b w:val="0"/>
          <w:bCs/>
          <w:color w:val="auto"/>
        </w:rPr>
        <w:t xml:space="preserve"> minutes</w:t>
      </w:r>
    </w:p>
    <w:p w:rsidRPr="005A142A" w:rsidR="001533E7" w:rsidP="001533E7" w:rsidRDefault="00372FF1" w14:paraId="6F9C1E6F" w14:textId="38EF05B3">
      <w:pPr>
        <w:pStyle w:val="Heading1"/>
        <w:rPr>
          <w:rFonts w:asciiTheme="minorHAnsi" w:hAnsiTheme="minorHAnsi" w:cstheme="minorHAnsi"/>
          <w:b w:val="0"/>
        </w:rPr>
      </w:pPr>
      <w:r w:rsidRPr="005A142A">
        <w:rPr>
          <w:rFonts w:asciiTheme="minorHAnsi" w:hAnsiTheme="minorHAnsi" w:cstheme="minorHAnsi"/>
        </w:rPr>
        <w:t xml:space="preserve">Instruction </w:t>
      </w:r>
      <w:r w:rsidRPr="005A142A" w:rsidR="00711784">
        <w:rPr>
          <w:rFonts w:asciiTheme="minorHAnsi" w:hAnsiTheme="minorHAnsi" w:cstheme="minorHAnsi"/>
        </w:rPr>
        <w:t>Section</w:t>
      </w:r>
    </w:p>
    <w:p w:rsidRPr="005A142A" w:rsidR="00FA1319" w:rsidP="00FA1319" w:rsidRDefault="00324226" w14:paraId="46426AD8" w14:textId="0CF0C114">
      <w:pPr>
        <w:pStyle w:val="Heading2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</w:rPr>
        <w:t>Learning Objectives</w:t>
      </w:r>
      <w:r w:rsidRPr="005A142A" w:rsidR="002F5A23">
        <w:rPr>
          <w:rFonts w:asciiTheme="minorHAnsi" w:hAnsiTheme="minorHAnsi" w:cstheme="minorHAnsi"/>
        </w:rPr>
        <w:t>:</w:t>
      </w:r>
    </w:p>
    <w:p w:rsidRPr="005A142A" w:rsidR="00ED21CB" w:rsidP="00ED21CB" w:rsidRDefault="00265BDE" w14:paraId="311F6AB2" w14:textId="77777777">
      <w:pPr>
        <w:pStyle w:val="Heading1"/>
        <w:numPr>
          <w:ilvl w:val="0"/>
          <w:numId w:val="16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Differentiate</w:t>
      </w:r>
      <w:r w:rsidRPr="005A142A" w:rsidR="00E83F16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between UTP (Unshielded Twisted Pair) and fiber optic cables, including their characteristics, advantages, limitations, and suitable applications in wireless network setups</w:t>
      </w:r>
      <w:r w:rsidRPr="005A142A" w:rsidR="009B0DA2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:rsidRPr="005A142A" w:rsidR="00DF0FFC" w:rsidP="00ED21CB" w:rsidRDefault="00ED21CB" w14:paraId="4C59DA2D" w14:textId="2CB1E685">
      <w:pPr>
        <w:pStyle w:val="Heading1"/>
        <w:numPr>
          <w:ilvl w:val="0"/>
          <w:numId w:val="16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Make informed </w:t>
      </w:r>
      <w:r w:rsidRPr="005A142A" w:rsidR="006F638F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decisions regarding cabling choices, placement of access points, coverage considerations, bandwidth requirements, security measures, and budget constraints in real-world scenarios</w:t>
      </w:r>
      <w:r w:rsidRPr="005A142A" w:rsidR="00FE27AE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:rsidRPr="005A142A" w:rsidR="002F5A23" w:rsidP="002F5A23" w:rsidRDefault="002F5A23" w14:paraId="282FAB44" w14:textId="0B2BC7F4">
      <w:pPr>
        <w:pStyle w:val="Heading2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</w:rPr>
        <w:t>Assessment Tools/Methods:</w:t>
      </w:r>
    </w:p>
    <w:p w:rsidRPr="005A142A" w:rsidR="00F83C04" w:rsidP="00DE3EF3" w:rsidRDefault="00DF279D" w14:paraId="6ABDDD9D" w14:textId="6854FAC5">
      <w:pPr>
        <w:pStyle w:val="Heading1"/>
        <w:numPr>
          <w:ilvl w:val="0"/>
          <w:numId w:val="17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Assess participants' engagement and active participation during discussions, group activities, and hands-on tasks. Take note of their contributions, questions asked, and level of involvement in the learning process</w:t>
      </w:r>
      <w:r w:rsidRPr="005A142A" w:rsidR="00F83C04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:rsidRPr="005A142A" w:rsidR="00234002" w:rsidP="00DE3EF3" w:rsidRDefault="00761F5F" w14:paraId="2F1A6AA0" w14:textId="45F3D1E9">
      <w:pPr>
        <w:pStyle w:val="Heading1"/>
        <w:numPr>
          <w:ilvl w:val="0"/>
          <w:numId w:val="17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Encourage discussions where participants can share their insights, ask clarifying questions, and relate the lesson to real-world applications</w:t>
      </w:r>
      <w:r w:rsidRPr="005A142A" w:rsidR="00234002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:rsidRPr="005A142A" w:rsidR="002F5A23" w:rsidP="002F5A23" w:rsidRDefault="002F5A23" w14:paraId="6DA82F6F" w14:textId="65A15034">
      <w:pPr>
        <w:pStyle w:val="Heading2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</w:rPr>
        <w:t>Learner Prior Knowledge:</w:t>
      </w:r>
    </w:p>
    <w:p w:rsidRPr="005A142A" w:rsidR="001A57D7" w:rsidP="001A57D7" w:rsidRDefault="001A57D7" w14:paraId="448F9624" w14:textId="77777777">
      <w:pPr>
        <w:pStyle w:val="Heading2"/>
        <w:numPr>
          <w:ilvl w:val="0"/>
          <w:numId w:val="26"/>
        </w:numPr>
        <w:rPr>
          <w:rFonts w:eastAsia="Times New Roman" w:asciiTheme="minorHAnsi" w:hAnsiTheme="minorHAnsi" w:cstheme="minorHAnsi"/>
          <w:b w:val="0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Prior to class, participants will need to read: </w:t>
      </w:r>
    </w:p>
    <w:p w:rsidRPr="005A142A" w:rsidR="00471142" w:rsidP="001A57D7" w:rsidRDefault="001A57D7" w14:paraId="4054B20A" w14:textId="10576D61">
      <w:pPr>
        <w:pStyle w:val="Heading2"/>
        <w:numPr>
          <w:ilvl w:val="1"/>
          <w:numId w:val="26"/>
        </w:numPr>
        <w:rPr>
          <w:rFonts w:eastAsia="Times New Roman" w:asciiTheme="minorHAnsi" w:hAnsiTheme="minorHAnsi" w:cstheme="minorHAnsi"/>
          <w:b w:val="0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Reference Guide: </w:t>
      </w:r>
      <w:r w:rsidRPr="005A142A" w:rsidR="009A2CD7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Wireless in Premises Cabling </w:t>
      </w:r>
      <w:proofErr w:type="gramStart"/>
      <w:r w:rsidRPr="005A142A" w:rsidR="009A2CD7">
        <w:rPr>
          <w:rFonts w:eastAsia="Times New Roman" w:asciiTheme="minorHAnsi" w:hAnsiTheme="minorHAnsi" w:cstheme="minorHAnsi"/>
          <w:b w:val="0"/>
          <w:sz w:val="24"/>
          <w:szCs w:val="24"/>
        </w:rPr>
        <w:t>Systems</w:t>
      </w:r>
      <w:r w:rsidRPr="005A142A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  (</w:t>
      </w:r>
      <w:proofErr w:type="gramEnd"/>
      <w:r w:rsidR="009A2CD7">
        <w:fldChar w:fldCharType="begin"/>
      </w:r>
      <w:r w:rsidR="009A2CD7">
        <w:instrText>HYPERLINK "https://www.thefoa.org/tech/ref/premises/wireless.html"</w:instrText>
      </w:r>
      <w:r w:rsidR="009A2CD7">
        <w:fldChar w:fldCharType="separate"/>
      </w:r>
      <w:r w:rsidRPr="005A142A" w:rsidR="009A2CD7">
        <w:rPr>
          <w:rStyle w:val="Hyperlink"/>
          <w:rFonts w:asciiTheme="minorHAnsi" w:hAnsiTheme="minorHAnsi" w:cstheme="minorHAnsi"/>
          <w:b w:val="0"/>
          <w:bCs/>
          <w:sz w:val="24"/>
          <w:szCs w:val="24"/>
        </w:rPr>
        <w:t>https://www.thefoa.org/tech/ref/premises/wireless.html</w:t>
      </w:r>
      <w:r w:rsidR="009A2CD7">
        <w:rPr>
          <w:rStyle w:val="Hyperlink"/>
          <w:rFonts w:asciiTheme="minorHAnsi" w:hAnsiTheme="minorHAnsi" w:cstheme="minorHAnsi"/>
          <w:b w:val="0"/>
          <w:bCs/>
          <w:sz w:val="24"/>
          <w:szCs w:val="24"/>
        </w:rPr>
        <w:fldChar w:fldCharType="end"/>
      </w:r>
      <w:r w:rsidRPr="005A142A">
        <w:rPr>
          <w:rFonts w:eastAsia="Times New Roman" w:asciiTheme="minorHAnsi" w:hAnsiTheme="minorHAnsi" w:cstheme="minorHAnsi"/>
          <w:b w:val="0"/>
          <w:sz w:val="24"/>
          <w:szCs w:val="24"/>
        </w:rPr>
        <w:t>)</w:t>
      </w:r>
      <w:r w:rsidRPr="005A142A" w:rsidR="009A2CD7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 </w:t>
      </w:r>
      <w:r w:rsidRPr="005A142A" w:rsidR="00B1434A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 </w:t>
      </w:r>
      <w:r w:rsidRPr="005A142A" w:rsidR="009A2CD7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 </w:t>
      </w:r>
      <w:r w:rsidRPr="005A142A" w:rsidR="000632BB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 </w:t>
      </w:r>
      <w:r w:rsidRPr="005A142A" w:rsidR="00FE1080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 </w:t>
      </w:r>
      <w:r w:rsidRPr="005A142A" w:rsidR="00471142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 </w:t>
      </w:r>
      <w:r w:rsidRPr="005A142A" w:rsidR="000632BB">
        <w:rPr>
          <w:rFonts w:eastAsia="Times New Roman" w:asciiTheme="minorHAnsi" w:hAnsiTheme="minorHAnsi" w:cstheme="minorHAnsi"/>
          <w:b w:val="0"/>
          <w:sz w:val="24"/>
          <w:szCs w:val="24"/>
        </w:rPr>
        <w:t xml:space="preserve"> </w:t>
      </w:r>
    </w:p>
    <w:p w:rsidRPr="005A142A" w:rsidR="001A57D7" w:rsidP="001A57D7" w:rsidRDefault="001A57D7" w14:paraId="42197FD6" w14:textId="77777777">
      <w:pPr>
        <w:pStyle w:val="Heading2"/>
        <w:numPr>
          <w:ilvl w:val="0"/>
          <w:numId w:val="26"/>
        </w:numPr>
        <w:rPr>
          <w:rFonts w:eastAsia="Times New Roman" w:asciiTheme="minorHAnsi" w:hAnsiTheme="minorHAnsi" w:cstheme="minorHAnsi"/>
          <w:b w:val="0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sz w:val="24"/>
          <w:szCs w:val="24"/>
        </w:rPr>
        <w:t>Prior to class, the participants will need to watch:</w:t>
      </w:r>
    </w:p>
    <w:p w:rsidRPr="005A142A" w:rsidR="005E7C88" w:rsidP="001A57D7" w:rsidRDefault="004E2990" w14:paraId="0BCD494A" w14:textId="2A093C0E">
      <w:pPr>
        <w:pStyle w:val="Heading2"/>
        <w:numPr>
          <w:ilvl w:val="1"/>
          <w:numId w:val="26"/>
        </w:numPr>
        <w:rPr>
          <w:rFonts w:eastAsia="Times New Roman" w:asciiTheme="minorHAnsi" w:hAnsiTheme="minorHAnsi" w:cstheme="minorHAnsi"/>
          <w:b w:val="0"/>
          <w:bCs/>
          <w:sz w:val="24"/>
          <w:szCs w:val="24"/>
        </w:rPr>
      </w:pPr>
      <w:hyperlink w:tgtFrame="_blank" w:history="1" r:id="rId10">
        <w:r w:rsidRPr="005A142A">
          <w:rPr>
            <w:rStyle w:val="Hyperlink"/>
            <w:rFonts w:asciiTheme="minorHAnsi" w:hAnsiTheme="minorHAnsi" w:cstheme="minorHAnsi"/>
            <w:b w:val="0"/>
            <w:bCs/>
            <w:sz w:val="24"/>
            <w:szCs w:val="24"/>
          </w:rPr>
          <w:t>Premises Cabling Lecture 10: Wireless</w:t>
        </w:r>
      </w:hyperlink>
      <w:r w:rsidRPr="005A142A" w:rsidR="00B6082B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5A142A" w:rsidR="005E7C88">
        <w:rPr>
          <w:rFonts w:eastAsia="Times New Roman"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5A142A" w:rsidR="00D022B3">
        <w:rPr>
          <w:rFonts w:eastAsia="Times New Roman" w:asciiTheme="minorHAnsi" w:hAnsiTheme="minorHAnsi" w:cstheme="minorHAnsi"/>
          <w:b w:val="0"/>
          <w:bCs/>
          <w:sz w:val="24"/>
          <w:szCs w:val="24"/>
        </w:rPr>
        <w:t> </w:t>
      </w:r>
      <w:r w:rsidRPr="005A142A" w:rsidR="005E7C88">
        <w:rPr>
          <w:rFonts w:eastAsia="Times New Roman" w:asciiTheme="minorHAnsi" w:hAnsiTheme="minorHAnsi" w:cstheme="minorHAnsi"/>
          <w:b w:val="0"/>
          <w:bCs/>
          <w:sz w:val="24"/>
          <w:szCs w:val="24"/>
        </w:rPr>
        <w:t xml:space="preserve"> </w:t>
      </w:r>
    </w:p>
    <w:p w:rsidRPr="005A142A" w:rsidR="00D23C31" w:rsidP="00D23C31" w:rsidRDefault="00D23C31" w14:paraId="66339029" w14:textId="53CB0E7C">
      <w:pPr>
        <w:pStyle w:val="Heading2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</w:rPr>
        <w:t>Instructional Activities:</w:t>
      </w:r>
    </w:p>
    <w:p w:rsidR="00B226CA" w:rsidP="00DE3EF3" w:rsidRDefault="00B226CA" w14:paraId="22D25115" w14:textId="09C0FF7B">
      <w:pPr>
        <w:pStyle w:val="Heading1"/>
        <w:numPr>
          <w:ilvl w:val="0"/>
          <w:numId w:val="19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Begin by </w:t>
      </w:r>
      <w:r w:rsidRPr="005A142A" w:rsidR="007E3535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reviewing the </w:t>
      </w:r>
      <w:r w:rsidRPr="005A142A" w:rsidR="00231BC8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use of UTP and fiber cabling in wireless networks, as discussed in the self-guided learning</w:t>
      </w: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:rsidR="00B1726F" w:rsidP="00034D21" w:rsidRDefault="00B1726F" w14:paraId="75C29049" w14:textId="77777777">
      <w:pPr>
        <w:pStyle w:val="Heading1"/>
        <w:rPr>
          <w:rFonts w:eastAsia="Times New Roman" w:asciiTheme="minorHAnsi" w:hAnsiTheme="minorHAnsi" w:cstheme="minorHAnsi"/>
          <w:sz w:val="24"/>
          <w:szCs w:val="24"/>
        </w:rPr>
      </w:pPr>
    </w:p>
    <w:p w:rsidRPr="00752B67" w:rsidR="00752B67" w:rsidP="00752B67" w:rsidRDefault="00752B67" w14:paraId="1D57517B" w14:textId="77777777"/>
    <w:p w:rsidRPr="005A142A" w:rsidR="00B226CA" w:rsidP="00034D21" w:rsidRDefault="00B226CA" w14:paraId="59BD2007" w14:textId="3BCAFFC2">
      <w:pPr>
        <w:pStyle w:val="Heading1"/>
        <w:rPr>
          <w:rFonts w:eastAsia="Times New Roman" w:asciiTheme="minorHAnsi" w:hAnsiTheme="minorHAnsi" w:cstheme="minorHAnsi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sz w:val="24"/>
          <w:szCs w:val="24"/>
        </w:rPr>
        <w:lastRenderedPageBreak/>
        <w:t xml:space="preserve">Activity 1: </w:t>
      </w:r>
      <w:r w:rsidRPr="005A142A" w:rsidR="00231BC8">
        <w:rPr>
          <w:rFonts w:eastAsia="Times New Roman" w:asciiTheme="minorHAnsi" w:hAnsiTheme="minorHAnsi" w:cstheme="minorHAnsi"/>
          <w:sz w:val="24"/>
          <w:szCs w:val="24"/>
        </w:rPr>
        <w:t>Designing a Wireless Network with UTP and Fiber Optic Cables</w:t>
      </w:r>
      <w:r w:rsidRPr="005A142A">
        <w:rPr>
          <w:rFonts w:eastAsia="Times New Roman" w:asciiTheme="minorHAnsi" w:hAnsiTheme="minorHAnsi" w:cstheme="minorHAnsi"/>
          <w:sz w:val="24"/>
          <w:szCs w:val="24"/>
        </w:rPr>
        <w:t>:</w:t>
      </w:r>
    </w:p>
    <w:p w:rsidRPr="005A142A" w:rsidR="008E6D92" w:rsidP="008E6D92" w:rsidRDefault="008A1075" w14:paraId="1906BC0D" w14:textId="0BAFB40F">
      <w:pPr>
        <w:pStyle w:val="Heading1"/>
        <w:numPr>
          <w:ilvl w:val="0"/>
          <w:numId w:val="20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Ask participants to </w:t>
      </w:r>
      <w:r w:rsidRPr="005A142A" w:rsidR="00D97FFC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share the main </w:t>
      </w:r>
      <w:r w:rsidRPr="005A142A" w:rsidR="006736EC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considerations</w:t>
      </w:r>
      <w:r w:rsidRPr="005A142A" w:rsidR="00D97FFC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5A142A" w:rsidR="00C54DEB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to remember</w:t>
      </w:r>
      <w:r w:rsidRPr="005A142A" w:rsidR="00D97FFC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when designing </w:t>
      </w:r>
      <w:r w:rsidRPr="005A142A" w:rsidR="00C54DEB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a wireless network</w:t>
      </w:r>
      <w:r w:rsidRPr="005A142A" w:rsidR="00D97FFC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5A142A" w:rsidR="00C54DEB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(coverage, capacity, interference, connectivity, power requirements, and future use issues)</w:t>
      </w:r>
      <w:r w:rsidRPr="005A142A" w:rsidR="004B6F88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:rsidRPr="005A142A" w:rsidR="002F033F" w:rsidP="00DE3EF3" w:rsidRDefault="002F033F" w14:paraId="648BE0E1" w14:textId="369DEA55">
      <w:pPr>
        <w:pStyle w:val="Heading1"/>
        <w:numPr>
          <w:ilvl w:val="0"/>
          <w:numId w:val="20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Divide the participants into five small groups and assign each a scenario from the Wireless Network Design Scenario</w:t>
      </w:r>
      <w:r w:rsidRPr="005A142A" w:rsidR="00D72A57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s</w:t>
      </w: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handout</w:t>
      </w:r>
      <w:r w:rsidRPr="005A142A" w:rsidR="004C3EE0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(Note: example answers are given on Instructor Key)</w:t>
      </w: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:rsidRPr="005A142A" w:rsidR="009B0B93" w:rsidP="009B0B93" w:rsidRDefault="002F033F" w14:paraId="7752176F" w14:textId="4D005A5F">
      <w:pPr>
        <w:pStyle w:val="Heading1"/>
        <w:numPr>
          <w:ilvl w:val="0"/>
          <w:numId w:val="20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Ask the groups to design a wireless network for their given scenario, specifying the </w:t>
      </w:r>
      <w:r w:rsidRPr="005A142A" w:rsidR="006736EC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considerations listed on the handout</w:t>
      </w:r>
      <w:r w:rsidRPr="005A142A" w:rsidR="00066CFF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using their knowledge from self-guided learning or prior experience</w:t>
      </w:r>
      <w:r w:rsidRPr="005A142A" w:rsidR="009B0B93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:rsidRPr="005A142A" w:rsidR="008E6D92" w:rsidP="00DE3EF3" w:rsidRDefault="009B0B93" w14:paraId="29833A8F" w14:textId="51992641">
      <w:pPr>
        <w:pStyle w:val="Heading1"/>
        <w:numPr>
          <w:ilvl w:val="0"/>
          <w:numId w:val="20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Allow the groups time to </w:t>
      </w:r>
      <w:r w:rsidRPr="005A142A" w:rsidR="00A55220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brainstorm</w:t>
      </w:r>
      <w:r w:rsidRPr="005A142A" w:rsidR="00AD268F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and encourage group discussion throughout the design process.</w:t>
      </w:r>
    </w:p>
    <w:p w:rsidRPr="005A142A" w:rsidR="00DC4F7F" w:rsidP="00DE3EF3" w:rsidRDefault="00AD268F" w14:paraId="52C71CFD" w14:textId="6066B557">
      <w:pPr>
        <w:pStyle w:val="Heading1"/>
        <w:numPr>
          <w:ilvl w:val="0"/>
          <w:numId w:val="20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Ask each group to present their wireless network design to the </w:t>
      </w:r>
      <w:r w:rsidRPr="005A142A" w:rsidR="00367963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class, focusing on their choice and implementation of cabling.</w:t>
      </w:r>
    </w:p>
    <w:p w:rsidRPr="005A142A" w:rsidR="008E6D92" w:rsidP="00DE3EF3" w:rsidRDefault="00367963" w14:paraId="2E50F0BD" w14:textId="7B393FC9">
      <w:pPr>
        <w:pStyle w:val="Heading1"/>
        <w:numPr>
          <w:ilvl w:val="0"/>
          <w:numId w:val="20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Encourage questions and feedback from the other groups.</w:t>
      </w:r>
    </w:p>
    <w:p w:rsidRPr="005A142A" w:rsidR="00B226CA" w:rsidP="00034D21" w:rsidRDefault="00B226CA" w14:paraId="1F56E782" w14:textId="23213316">
      <w:pPr>
        <w:pStyle w:val="Heading1"/>
        <w:rPr>
          <w:rFonts w:eastAsia="Times New Roman" w:asciiTheme="minorHAnsi" w:hAnsiTheme="minorHAnsi" w:cstheme="minorHAnsi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sz w:val="24"/>
          <w:szCs w:val="24"/>
        </w:rPr>
        <w:t xml:space="preserve">Activity 2: </w:t>
      </w:r>
      <w:r w:rsidRPr="005A142A" w:rsidR="00705FC2">
        <w:rPr>
          <w:rFonts w:eastAsia="Times New Roman" w:asciiTheme="minorHAnsi" w:hAnsiTheme="minorHAnsi" w:cstheme="minorHAnsi"/>
          <w:sz w:val="24"/>
          <w:szCs w:val="24"/>
        </w:rPr>
        <w:t>Design Extension</w:t>
      </w:r>
      <w:r w:rsidRPr="005A142A">
        <w:rPr>
          <w:rFonts w:eastAsia="Times New Roman" w:asciiTheme="minorHAnsi" w:hAnsiTheme="minorHAnsi" w:cstheme="minorHAnsi"/>
          <w:sz w:val="24"/>
          <w:szCs w:val="24"/>
        </w:rPr>
        <w:t>:</w:t>
      </w:r>
    </w:p>
    <w:p w:rsidRPr="005A142A" w:rsidR="00535DE2" w:rsidP="00535DE2" w:rsidRDefault="000E2226" w14:paraId="190C6668" w14:textId="36C61DDC">
      <w:pPr>
        <w:pStyle w:val="Heading1"/>
        <w:numPr>
          <w:ilvl w:val="0"/>
          <w:numId w:val="21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Provide materials such as diagrams, markers, and</w:t>
      </w:r>
      <w:r w:rsidRPr="005A142A" w:rsidR="00CE4B15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optional</w:t>
      </w: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sample cables (UTP and fiber optic)</w:t>
      </w:r>
      <w:r w:rsidRPr="005A142A" w:rsidR="006B76A9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  <w:r w:rsidRPr="005A142A" w:rsidR="00535DE2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:rsidRPr="005A142A" w:rsidR="00B226CA" w:rsidP="00DE3EF3" w:rsidRDefault="00B46664" w14:paraId="63FC210B" w14:textId="5D4DB8A6">
      <w:pPr>
        <w:pStyle w:val="Heading1"/>
        <w:numPr>
          <w:ilvl w:val="0"/>
          <w:numId w:val="21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Ask each group to create a visual representation of their wireless network design, highlighting the cabling components</w:t>
      </w:r>
      <w:r w:rsidRPr="005A142A" w:rsidR="008A32D7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:rsidRPr="005A142A" w:rsidR="00535DE2" w:rsidP="006B76A9" w:rsidRDefault="004B05EF" w14:paraId="3C76BE42" w14:textId="59EDBBB9">
      <w:pPr>
        <w:pStyle w:val="Heading1"/>
        <w:numPr>
          <w:ilvl w:val="0"/>
          <w:numId w:val="21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Allow the groups time to walk around and view the displays</w:t>
      </w:r>
      <w:r w:rsidRPr="005A142A" w:rsidR="00B226C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  <w:r w:rsidRPr="005A142A" w:rsidR="006B76A9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:rsidRPr="005A142A" w:rsidR="004B05EF" w:rsidP="006B76A9" w:rsidRDefault="004B05EF" w14:paraId="1A78871C" w14:textId="77777777">
      <w:pPr>
        <w:pStyle w:val="Heading1"/>
        <w:numPr>
          <w:ilvl w:val="0"/>
          <w:numId w:val="21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After viewing, allow time for questions or feedback regarding the displays</w:t>
      </w:r>
      <w:r w:rsidRPr="005A142A" w:rsidR="00D95B21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.</w:t>
      </w: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:rsidRPr="005A142A" w:rsidR="003E6009" w:rsidP="006B76A9" w:rsidRDefault="004B05EF" w14:paraId="270F128E" w14:textId="77777777">
      <w:pPr>
        <w:pStyle w:val="Heading1"/>
        <w:numPr>
          <w:ilvl w:val="0"/>
          <w:numId w:val="21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Summarize </w:t>
      </w:r>
      <w:r w:rsidRPr="005A142A" w:rsidR="003E6009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the key points covered in the lesson regarding UTP and fiber optic cabling for wireless networks. </w:t>
      </w:r>
    </w:p>
    <w:p w:rsidRPr="005A142A" w:rsidR="006B76A9" w:rsidP="006B76A9" w:rsidRDefault="003E6009" w14:paraId="06867FFD" w14:textId="689AE81A">
      <w:pPr>
        <w:pStyle w:val="Heading1"/>
        <w:numPr>
          <w:ilvl w:val="0"/>
          <w:numId w:val="21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Discuss</w:t>
      </w:r>
      <w:r w:rsidRPr="005A142A" w:rsidR="00153689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the advantages and limitations of each type of cable in different scenarios.</w:t>
      </w:r>
    </w:p>
    <w:p w:rsidRPr="005A142A" w:rsidR="00FE0469" w:rsidP="00FE0469" w:rsidRDefault="00FE0469" w14:paraId="72B89ECD" w14:textId="2FA4C742">
      <w:pPr>
        <w:pStyle w:val="Heading1"/>
        <w:spacing w:before="0" w:line="276" w:lineRule="auto"/>
        <w:ind w:left="720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</w:p>
    <w:p w:rsidRPr="005A142A" w:rsidR="00D23C31" w:rsidP="00B226CA" w:rsidRDefault="00B226CA" w14:paraId="05E76A6B" w14:textId="44F57FAF">
      <w:pPr>
        <w:pStyle w:val="Heading2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  <w:b w:val="0"/>
          <w:sz w:val="20"/>
          <w:szCs w:val="24"/>
        </w:rPr>
        <w:t xml:space="preserve"> </w:t>
      </w:r>
      <w:r w:rsidRPr="005A142A" w:rsidR="00D23C31">
        <w:rPr>
          <w:rFonts w:asciiTheme="minorHAnsi" w:hAnsiTheme="minorHAnsi" w:cstheme="minorHAnsi"/>
        </w:rPr>
        <w:t>Resources:</w:t>
      </w:r>
    </w:p>
    <w:p w:rsidRPr="005A142A" w:rsidR="004C3EE0" w:rsidP="004C3EE0" w:rsidRDefault="004C3EE0" w14:paraId="7562F23A" w14:textId="3245CDDB">
      <w:pPr>
        <w:pStyle w:val="Heading1"/>
        <w:numPr>
          <w:ilvl w:val="0"/>
          <w:numId w:val="24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Wireless Network Design Scenario</w:t>
      </w:r>
      <w:r w:rsidRPr="005A142A" w:rsidR="00D72A57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s</w:t>
      </w: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handout </w:t>
      </w:r>
    </w:p>
    <w:p w:rsidRPr="005A142A" w:rsidR="004C3EE0" w:rsidP="004C3EE0" w:rsidRDefault="004C3EE0" w14:paraId="0854FE9C" w14:textId="3129C738">
      <w:pPr>
        <w:pStyle w:val="Heading1"/>
        <w:numPr>
          <w:ilvl w:val="0"/>
          <w:numId w:val="24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Wireless Network Design Scenario</w:t>
      </w:r>
      <w:r w:rsidRPr="005A142A" w:rsidR="00D72A57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s</w:t>
      </w: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Instructor Key</w:t>
      </w:r>
      <w:r w:rsidRPr="005A142A" w:rsidR="006B0784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 Examples</w:t>
      </w:r>
    </w:p>
    <w:p w:rsidRPr="005A142A" w:rsidR="00FE0469" w:rsidP="00FE0469" w:rsidRDefault="00CE4B15" w14:paraId="5C110E95" w14:textId="3410CEDC">
      <w:pPr>
        <w:pStyle w:val="Heading1"/>
        <w:numPr>
          <w:ilvl w:val="0"/>
          <w:numId w:val="24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Optional: </w:t>
      </w:r>
      <w:r w:rsidRPr="005A142A" w:rsidR="00695018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Sample cables (UTP and fiber)</w:t>
      </w:r>
    </w:p>
    <w:p w:rsidRPr="005A142A" w:rsidR="007F325C" w:rsidP="007F325C" w:rsidRDefault="00695018" w14:paraId="208843EF" w14:textId="13E21ED1">
      <w:pPr>
        <w:pStyle w:val="Heading1"/>
        <w:numPr>
          <w:ilvl w:val="0"/>
          <w:numId w:val="24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>Whiteboards and markers</w:t>
      </w:r>
    </w:p>
    <w:p w:rsidR="00E05969" w:rsidP="00F24D2E" w:rsidRDefault="00695018" w14:paraId="68E7907F" w14:textId="08CB2F90">
      <w:pPr>
        <w:pStyle w:val="Heading1"/>
        <w:numPr>
          <w:ilvl w:val="0"/>
          <w:numId w:val="24"/>
        </w:numPr>
        <w:spacing w:before="0" w:line="276" w:lineRule="auto"/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</w:pPr>
      <w:r w:rsidRPr="005A142A">
        <w:rPr>
          <w:rFonts w:eastAsia="Times New Roman" w:asciiTheme="minorHAnsi" w:hAnsiTheme="minorHAnsi" w:cstheme="minorHAnsi"/>
          <w:b w:val="0"/>
          <w:bCs/>
          <w:color w:val="auto"/>
          <w:sz w:val="24"/>
          <w:szCs w:val="24"/>
        </w:rPr>
        <w:t xml:space="preserve">Paper, markers, pens, etc. for design activities </w:t>
      </w:r>
    </w:p>
    <w:p w:rsidR="004A3D6A" w:rsidP="004A3D6A" w:rsidRDefault="004A3D6A" w14:paraId="36562FCF" w14:textId="77777777"/>
    <w:p w:rsidR="004A3D6A" w:rsidP="004A3D6A" w:rsidRDefault="004A3D6A" w14:paraId="560C371C" w14:textId="77777777"/>
    <w:p w:rsidRPr="004A3D6A" w:rsidR="004A3D6A" w:rsidP="004A3D6A" w:rsidRDefault="004A3D6A" w14:paraId="15B46A34" w14:textId="77777777"/>
    <w:p w:rsidRPr="00F24D2E" w:rsidR="00F24D2E" w:rsidP="00F24D2E" w:rsidRDefault="00F24D2E" w14:paraId="138BF5E4" w14:textId="77777777"/>
    <w:p w:rsidRPr="005A142A" w:rsidR="002F5A23" w:rsidP="00034D21" w:rsidRDefault="00D23C31" w14:paraId="093C6981" w14:textId="59B0642B">
      <w:pPr>
        <w:pStyle w:val="Heading1"/>
        <w:rPr>
          <w:rFonts w:asciiTheme="minorHAnsi" w:hAnsiTheme="minorHAnsi" w:cstheme="minorHAnsi"/>
        </w:rPr>
      </w:pPr>
      <w:r w:rsidRPr="005A142A">
        <w:rPr>
          <w:rFonts w:asciiTheme="minorHAnsi" w:hAnsiTheme="minorHAnsi" w:cstheme="minorHAnsi"/>
        </w:rPr>
        <w:t>Reflection Section</w:t>
      </w:r>
    </w:p>
    <w:p w:rsidRPr="005A142A" w:rsidR="002406E0" w:rsidP="002F5A23" w:rsidRDefault="002406E0" w14:paraId="6BFF93CF" w14:textId="4C4AFB59">
      <w:pPr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sz w:val="24"/>
          <w:szCs w:val="24"/>
        </w:rPr>
        <w:t xml:space="preserve">Reflect on the differences between UTP and fiber optic cables in terms of their impact on wireless network design and performance. </w:t>
      </w:r>
      <w:r w:rsidRPr="005A142A" w:rsidR="00D736DA">
        <w:rPr>
          <w:rFonts w:asciiTheme="minorHAnsi" w:hAnsiTheme="minorHAnsi" w:cstheme="minorHAnsi"/>
          <w:sz w:val="24"/>
          <w:szCs w:val="24"/>
        </w:rPr>
        <w:t>Evaluate the decisions made during the wireless network design activity, considering cabling choices, access point placement, coverage considerations, security measures, and budget constraints.</w:t>
      </w:r>
    </w:p>
    <w:p w:rsidR="57CD5264" w:rsidP="1668E052" w:rsidRDefault="57CD5264" w14:paraId="4F30BA31" w14:noSpellErr="1" w14:textId="6A1D6650">
      <w:pPr>
        <w:pStyle w:val="Normal"/>
        <w:rPr>
          <w:rFonts w:ascii="Arial" w:hAnsi="Arial" w:asciiTheme="minorAscii" w:hAnsiTheme="minorAscii"/>
        </w:rPr>
      </w:pPr>
    </w:p>
    <w:p w:rsidR="00593F64" w:rsidP="1668E052" w:rsidRDefault="00593F64" w14:paraId="7FB9F390" w14:textId="5E48CE8B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668E052" w:rsidR="00593F64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This lesson is supplemental to the Fiber Optics lesson within FOA's Fiber U curriculum and not part of the FOA </w:t>
      </w:r>
      <w:r w:rsidRPr="1668E052" w:rsidR="00593F64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required curriculum</w:t>
      </w:r>
      <w:r w:rsidRPr="1668E052" w:rsidR="00593F64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 xml:space="preserve"> to obtain the Certified Premises Cabling Technician certification. If interested in becoming an approved school and/or obtaining a certification, please contact FOA at </w:t>
      </w:r>
      <w:hyperlink r:id="Rbfc8ab95ae2f4df4">
        <w:r w:rsidRPr="1668E052" w:rsidR="00593F64">
          <w:rPr>
            <w:rStyle w:val="Hyperlink"/>
            <w:rFonts w:ascii="Arial" w:hAnsi="Arial" w:eastAsia="Arial" w:cs="Arial"/>
            <w:i w:val="1"/>
            <w:iCs w:val="1"/>
            <w:noProof w:val="0"/>
            <w:sz w:val="24"/>
            <w:szCs w:val="24"/>
            <w:lang w:val="en-US"/>
          </w:rPr>
          <w:t>thefoa.org/contact-foa.html</w:t>
        </w:r>
      </w:hyperlink>
      <w:r w:rsidRPr="1668E052" w:rsidR="00593F64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US"/>
        </w:rPr>
        <w:t>.</w:t>
      </w:r>
    </w:p>
    <w:p w:rsidR="57CD5264" w:rsidP="57CD5264" w:rsidRDefault="57CD5264" w14:paraId="23F122FD" w14:textId="2615A381">
      <w:pPr>
        <w:rPr>
          <w:rFonts w:ascii="Arial" w:hAnsi="Arial" w:eastAsia="Arial" w:cs="Arial"/>
          <w:color w:val="000000" w:themeColor="text1"/>
        </w:rPr>
      </w:pPr>
    </w:p>
    <w:p w:rsidR="5CF78846" w:rsidP="57CD5264" w:rsidRDefault="5CF78846" w14:paraId="5AA17CC2" w14:textId="2CD5F5C1">
      <w:pPr>
        <w:spacing w:after="0" w:line="276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57CD5264">
        <w:rPr>
          <w:rStyle w:val="ui-provider"/>
          <w:rFonts w:ascii="Arial" w:hAnsi="Arial" w:eastAsia="Arial" w:cs="Arial"/>
          <w:i/>
          <w:iCs/>
          <w:color w:val="000000" w:themeColor="text1"/>
          <w:sz w:val="24"/>
          <w:szCs w:val="24"/>
        </w:rPr>
        <w:t>Note: AI, specifically ChatGPT 3.5, was used to generate timeline for this contextualized lesson plan.</w:t>
      </w:r>
    </w:p>
    <w:p w:rsidR="57CD5264" w:rsidP="57CD5264" w:rsidRDefault="57CD5264" w14:paraId="194F9153" w14:textId="33900C3D">
      <w:pPr>
        <w:spacing w:after="0" w:line="276" w:lineRule="auto"/>
        <w:rPr>
          <w:rStyle w:val="ui-provider"/>
          <w:rFonts w:asciiTheme="minorHAnsi" w:hAnsiTheme="minorHAnsi"/>
          <w:i/>
          <w:iCs/>
          <w:sz w:val="24"/>
          <w:szCs w:val="24"/>
        </w:rPr>
      </w:pPr>
    </w:p>
    <w:p w:rsidRPr="005A142A" w:rsidR="00470742" w:rsidRDefault="00470742" w14:paraId="7905FCD0" w14:textId="1F8F3D22">
      <w:pPr>
        <w:rPr>
          <w:rFonts w:asciiTheme="minorHAnsi" w:hAnsiTheme="minorHAnsi" w:cstheme="minorHAnsi"/>
          <w:b/>
          <w:bCs/>
          <w:color w:val="1F1F1F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color w:val="1F1F1F"/>
          <w:sz w:val="24"/>
          <w:szCs w:val="24"/>
        </w:rPr>
        <w:br w:type="page"/>
      </w:r>
    </w:p>
    <w:p w:rsidRPr="005A142A" w:rsidR="000F2C01" w:rsidP="004853A0" w:rsidRDefault="000F2C01" w14:paraId="20A60C23" w14:textId="77777777">
      <w:pPr>
        <w:spacing w:after="0" w:line="240" w:lineRule="auto"/>
        <w:rPr>
          <w:rFonts w:asciiTheme="minorHAnsi" w:hAnsiTheme="minorHAnsi" w:cstheme="minorHAnsi"/>
          <w:b/>
          <w:bCs/>
          <w:color w:val="1F1F1F"/>
          <w:sz w:val="24"/>
          <w:szCs w:val="24"/>
        </w:rPr>
      </w:pPr>
    </w:p>
    <w:p w:rsidRPr="005A142A" w:rsidR="00D72A57" w:rsidP="004853A0" w:rsidRDefault="00D72A57" w14:paraId="351024BB" w14:textId="4C1A9152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A142A">
        <w:rPr>
          <w:rFonts w:asciiTheme="minorHAnsi" w:hAnsiTheme="minorHAnsi" w:cstheme="minorHAnsi"/>
          <w:b/>
          <w:sz w:val="28"/>
          <w:szCs w:val="28"/>
        </w:rPr>
        <w:t>Wireless Network Design Scenarios</w:t>
      </w:r>
    </w:p>
    <w:p w:rsidRPr="005A142A" w:rsidR="00AC26C0" w:rsidP="004853A0" w:rsidRDefault="00AC26C0" w14:paraId="6D97B998" w14:textId="7777777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Pr="005A142A" w:rsidR="00AC26C0" w:rsidP="00AC26C0" w:rsidRDefault="00AC26C0" w14:paraId="5A3F0AC7" w14:textId="77777777">
      <w:pPr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Smart Home Upgrade</w:t>
      </w:r>
    </w:p>
    <w:p w:rsidRPr="005A142A" w:rsidR="00AC26C0" w:rsidP="00AC26C0" w:rsidRDefault="00AC26C0" w14:paraId="3F8D55DA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Coverage</w:t>
      </w:r>
      <w:r w:rsidRPr="005A142A">
        <w:rPr>
          <w:rFonts w:asciiTheme="minorHAnsi" w:hAnsiTheme="minorHAnsi" w:cstheme="minorHAnsi"/>
          <w:sz w:val="24"/>
          <w:szCs w:val="24"/>
        </w:rPr>
        <w:t>: Ensuring seamless Wi-Fi coverage in all rooms, including dead zones.</w:t>
      </w:r>
    </w:p>
    <w:p w:rsidRPr="005A142A" w:rsidR="00AC26C0" w:rsidP="00AC26C0" w:rsidRDefault="00AC26C0" w14:paraId="2C2352B4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Capacity</w:t>
      </w:r>
      <w:r w:rsidRPr="005A142A">
        <w:rPr>
          <w:rFonts w:asciiTheme="minorHAnsi" w:hAnsiTheme="minorHAnsi" w:cstheme="minorHAnsi"/>
          <w:sz w:val="24"/>
          <w:szCs w:val="24"/>
        </w:rPr>
        <w:t>: Supporting multiple smart devices simultaneously (smart TVs, thermostats, security cameras, etc.).</w:t>
      </w:r>
    </w:p>
    <w:p w:rsidRPr="005A142A" w:rsidR="00AC26C0" w:rsidP="00AC26C0" w:rsidRDefault="00AC26C0" w14:paraId="62289A4E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Interference</w:t>
      </w:r>
      <w:r w:rsidRPr="005A142A">
        <w:rPr>
          <w:rFonts w:asciiTheme="minorHAnsi" w:hAnsiTheme="minorHAnsi" w:cstheme="minorHAnsi"/>
          <w:sz w:val="24"/>
          <w:szCs w:val="24"/>
        </w:rPr>
        <w:t xml:space="preserve">: Minimizing interference </w:t>
      </w:r>
      <w:proofErr w:type="gramStart"/>
      <w:r w:rsidRPr="005A142A">
        <w:rPr>
          <w:rFonts w:asciiTheme="minorHAnsi" w:hAnsiTheme="minorHAnsi" w:cstheme="minorHAnsi"/>
          <w:sz w:val="24"/>
          <w:szCs w:val="24"/>
        </w:rPr>
        <w:t>from</w:t>
      </w:r>
      <w:proofErr w:type="gramEnd"/>
      <w:r w:rsidRPr="005A142A">
        <w:rPr>
          <w:rFonts w:asciiTheme="minorHAnsi" w:hAnsiTheme="minorHAnsi" w:cstheme="minorHAnsi"/>
          <w:sz w:val="24"/>
          <w:szCs w:val="24"/>
        </w:rPr>
        <w:t xml:space="preserve"> neighboring networks and electronic appliances.</w:t>
      </w:r>
    </w:p>
    <w:p w:rsidRPr="005A142A" w:rsidR="00AC26C0" w:rsidP="00AC26C0" w:rsidRDefault="00AC26C0" w14:paraId="4AB49726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Connectivity</w:t>
      </w:r>
      <w:r w:rsidRPr="005A142A">
        <w:rPr>
          <w:rFonts w:asciiTheme="minorHAnsi" w:hAnsiTheme="minorHAnsi" w:cstheme="minorHAnsi"/>
          <w:sz w:val="24"/>
          <w:szCs w:val="24"/>
        </w:rPr>
        <w:t>: Establishing reliable connectivity for smart home automation and remote access.</w:t>
      </w:r>
    </w:p>
    <w:p w:rsidRPr="005A142A" w:rsidR="00AC26C0" w:rsidP="00AC26C0" w:rsidRDefault="00AC26C0" w14:paraId="0D176D77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Power Requirements</w:t>
      </w:r>
      <w:r w:rsidRPr="005A142A">
        <w:rPr>
          <w:rFonts w:asciiTheme="minorHAnsi" w:hAnsiTheme="minorHAnsi" w:cstheme="minorHAnsi"/>
          <w:sz w:val="24"/>
          <w:szCs w:val="24"/>
        </w:rPr>
        <w:t>: Consideration of power outlets for additional access points or Wi-Fi extenders.</w:t>
      </w:r>
    </w:p>
    <w:p w:rsidRPr="00B1726F" w:rsidR="00B1726F" w:rsidP="00B1726F" w:rsidRDefault="00AC26C0" w14:paraId="076C7D36" w14:textId="69ECB3A9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Future Use Issues</w:t>
      </w:r>
      <w:r w:rsidRPr="005A142A">
        <w:rPr>
          <w:rFonts w:asciiTheme="minorHAnsi" w:hAnsiTheme="minorHAnsi" w:cstheme="minorHAnsi"/>
          <w:sz w:val="24"/>
          <w:szCs w:val="24"/>
        </w:rPr>
        <w:t>: Anticipating future additions of smart devices and scalability of the network.</w:t>
      </w:r>
    </w:p>
    <w:p w:rsidRPr="005A142A" w:rsidR="00AC26C0" w:rsidP="00AC26C0" w:rsidRDefault="00AC26C0" w14:paraId="651E9979" w14:textId="77777777">
      <w:pPr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Corporate Office Expansion</w:t>
      </w:r>
    </w:p>
    <w:p w:rsidRPr="005A142A" w:rsidR="00AC26C0" w:rsidP="00AC26C0" w:rsidRDefault="00AC26C0" w14:paraId="61F2A746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Coverage</w:t>
      </w:r>
      <w:r w:rsidRPr="005A142A">
        <w:rPr>
          <w:rFonts w:asciiTheme="minorHAnsi" w:hAnsiTheme="minorHAnsi" w:cstheme="minorHAnsi"/>
          <w:sz w:val="24"/>
          <w:szCs w:val="24"/>
        </w:rPr>
        <w:t>: Extending Wi-Fi coverage to newly acquired office floors or buildings.</w:t>
      </w:r>
    </w:p>
    <w:p w:rsidRPr="005A142A" w:rsidR="00AC26C0" w:rsidP="00AC26C0" w:rsidRDefault="00AC26C0" w14:paraId="35080CFC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Capacity</w:t>
      </w:r>
      <w:r w:rsidRPr="005A142A">
        <w:rPr>
          <w:rFonts w:asciiTheme="minorHAnsi" w:hAnsiTheme="minorHAnsi" w:cstheme="minorHAnsi"/>
          <w:sz w:val="24"/>
          <w:szCs w:val="24"/>
        </w:rPr>
        <w:t>: Accommodating a growing number of employees and devices (laptops, smartphones, IoT devices).</w:t>
      </w:r>
    </w:p>
    <w:p w:rsidRPr="005A142A" w:rsidR="00AC26C0" w:rsidP="00AC26C0" w:rsidRDefault="00AC26C0" w14:paraId="10E6F03F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Interference</w:t>
      </w:r>
      <w:r w:rsidRPr="005A142A">
        <w:rPr>
          <w:rFonts w:asciiTheme="minorHAnsi" w:hAnsiTheme="minorHAnsi" w:cstheme="minorHAnsi"/>
          <w:sz w:val="24"/>
          <w:szCs w:val="24"/>
        </w:rPr>
        <w:t>: Mitigating interference in densely populated areas with multiple networks.</w:t>
      </w:r>
    </w:p>
    <w:p w:rsidRPr="005A142A" w:rsidR="00AC26C0" w:rsidP="00AC26C0" w:rsidRDefault="00AC26C0" w14:paraId="069B6C6B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Connectivity</w:t>
      </w:r>
      <w:r w:rsidRPr="005A142A">
        <w:rPr>
          <w:rFonts w:asciiTheme="minorHAnsi" w:hAnsiTheme="minorHAnsi" w:cstheme="minorHAnsi"/>
          <w:sz w:val="24"/>
          <w:szCs w:val="24"/>
        </w:rPr>
        <w:t>: Seamless connectivity for video conferencing, file sharing, and cloud services.</w:t>
      </w:r>
    </w:p>
    <w:p w:rsidRPr="005A142A" w:rsidR="00AC26C0" w:rsidP="00AC26C0" w:rsidRDefault="00AC26C0" w14:paraId="139AFBF2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Power Requirements</w:t>
      </w:r>
      <w:r w:rsidRPr="005A142A">
        <w:rPr>
          <w:rFonts w:asciiTheme="minorHAnsi" w:hAnsiTheme="minorHAnsi" w:cstheme="minorHAnsi"/>
          <w:sz w:val="24"/>
          <w:szCs w:val="24"/>
        </w:rPr>
        <w:t>: Power over Ethernet (PoE) considerations for access points and network equipment.</w:t>
      </w:r>
    </w:p>
    <w:p w:rsidRPr="00B1726F" w:rsidR="00B1726F" w:rsidP="00B1726F" w:rsidRDefault="00AC26C0" w14:paraId="7AE64083" w14:textId="573F25AD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Future Use Issues</w:t>
      </w:r>
      <w:r w:rsidRPr="005A142A">
        <w:rPr>
          <w:rFonts w:asciiTheme="minorHAnsi" w:hAnsiTheme="minorHAnsi" w:cstheme="minorHAnsi"/>
          <w:sz w:val="24"/>
          <w:szCs w:val="24"/>
        </w:rPr>
        <w:t>: Scalability for future office expansions and technology upgrades.</w:t>
      </w:r>
    </w:p>
    <w:p w:rsidRPr="005A142A" w:rsidR="00AC26C0" w:rsidP="00AC26C0" w:rsidRDefault="00AC26C0" w14:paraId="58761A81" w14:textId="77777777">
      <w:pPr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Outdoor Event Venue</w:t>
      </w:r>
    </w:p>
    <w:p w:rsidRPr="005A142A" w:rsidR="00AC26C0" w:rsidP="00AC26C0" w:rsidRDefault="00AC26C0" w14:paraId="45E3A712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Coverage</w:t>
      </w:r>
      <w:r w:rsidRPr="005A142A">
        <w:rPr>
          <w:rFonts w:asciiTheme="minorHAnsi" w:hAnsiTheme="minorHAnsi" w:cstheme="minorHAnsi"/>
          <w:sz w:val="24"/>
          <w:szCs w:val="24"/>
        </w:rPr>
        <w:t>: Providing outdoor Wi-Fi coverage for large event areas.</w:t>
      </w:r>
    </w:p>
    <w:p w:rsidRPr="005A142A" w:rsidR="00AC26C0" w:rsidP="00AC26C0" w:rsidRDefault="00AC26C0" w14:paraId="498D4012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sz w:val="24"/>
          <w:szCs w:val="24"/>
        </w:rPr>
        <w:t>Capacity: Supporting a high number of concurrent users (attendees, vendors, staff).</w:t>
      </w:r>
    </w:p>
    <w:p w:rsidRPr="005A142A" w:rsidR="00AC26C0" w:rsidP="00AC26C0" w:rsidRDefault="00AC26C0" w14:paraId="4ADFC6E8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Interference</w:t>
      </w:r>
      <w:r w:rsidRPr="005A142A">
        <w:rPr>
          <w:rFonts w:asciiTheme="minorHAnsi" w:hAnsiTheme="minorHAnsi" w:cstheme="minorHAnsi"/>
          <w:sz w:val="24"/>
          <w:szCs w:val="24"/>
        </w:rPr>
        <w:t>: Addressing potential interference from outdoor elements and nearby electronic devices.</w:t>
      </w:r>
    </w:p>
    <w:p w:rsidRPr="005A142A" w:rsidR="00AC26C0" w:rsidP="00AC26C0" w:rsidRDefault="00AC26C0" w14:paraId="05DEA05B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Connectivity</w:t>
      </w:r>
      <w:r w:rsidRPr="005A142A">
        <w:rPr>
          <w:rFonts w:asciiTheme="minorHAnsi" w:hAnsiTheme="minorHAnsi" w:cstheme="minorHAnsi"/>
          <w:sz w:val="24"/>
          <w:szCs w:val="24"/>
        </w:rPr>
        <w:t>: Reliable connectivity for live streaming, ticketing systems, and social media interactions.</w:t>
      </w:r>
    </w:p>
    <w:p w:rsidRPr="005A142A" w:rsidR="00AC26C0" w:rsidP="00AC26C0" w:rsidRDefault="00AC26C0" w14:paraId="48BA7004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Power</w:t>
      </w:r>
      <w:r w:rsidRPr="005A142A">
        <w:rPr>
          <w:rFonts w:asciiTheme="minorHAnsi" w:hAnsiTheme="minorHAnsi" w:cstheme="minorHAnsi"/>
          <w:sz w:val="24"/>
          <w:szCs w:val="24"/>
        </w:rPr>
        <w:t xml:space="preserve"> </w:t>
      </w:r>
      <w:r w:rsidRPr="005A142A">
        <w:rPr>
          <w:rFonts w:asciiTheme="minorHAnsi" w:hAnsiTheme="minorHAnsi" w:cstheme="minorHAnsi"/>
          <w:b/>
          <w:bCs/>
          <w:sz w:val="24"/>
          <w:szCs w:val="24"/>
        </w:rPr>
        <w:t>Requirements</w:t>
      </w:r>
      <w:r w:rsidRPr="005A142A">
        <w:rPr>
          <w:rFonts w:asciiTheme="minorHAnsi" w:hAnsiTheme="minorHAnsi" w:cstheme="minorHAnsi"/>
          <w:sz w:val="24"/>
          <w:szCs w:val="24"/>
        </w:rPr>
        <w:t>: Outdoor power sources or battery backups for access points and network infrastructure.</w:t>
      </w:r>
    </w:p>
    <w:p w:rsidRPr="005A142A" w:rsidR="00AC26C0" w:rsidP="00AC26C0" w:rsidRDefault="00AC26C0" w14:paraId="336822B2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Future</w:t>
      </w:r>
      <w:r w:rsidRPr="005A142A">
        <w:rPr>
          <w:rFonts w:asciiTheme="minorHAnsi" w:hAnsiTheme="minorHAnsi" w:cstheme="minorHAnsi"/>
          <w:sz w:val="24"/>
          <w:szCs w:val="24"/>
        </w:rPr>
        <w:t xml:space="preserve"> </w:t>
      </w:r>
      <w:r w:rsidRPr="005A142A">
        <w:rPr>
          <w:rFonts w:asciiTheme="minorHAnsi" w:hAnsiTheme="minorHAnsi" w:cstheme="minorHAnsi"/>
          <w:b/>
          <w:bCs/>
          <w:sz w:val="24"/>
          <w:szCs w:val="24"/>
        </w:rPr>
        <w:t>Use</w:t>
      </w:r>
      <w:r w:rsidRPr="005A142A">
        <w:rPr>
          <w:rFonts w:asciiTheme="minorHAnsi" w:hAnsiTheme="minorHAnsi" w:cstheme="minorHAnsi"/>
          <w:sz w:val="24"/>
          <w:szCs w:val="24"/>
        </w:rPr>
        <w:t xml:space="preserve"> </w:t>
      </w:r>
      <w:r w:rsidRPr="005A142A">
        <w:rPr>
          <w:rFonts w:asciiTheme="minorHAnsi" w:hAnsiTheme="minorHAnsi" w:cstheme="minorHAnsi"/>
          <w:b/>
          <w:bCs/>
          <w:sz w:val="24"/>
          <w:szCs w:val="24"/>
        </w:rPr>
        <w:t>Issues</w:t>
      </w:r>
      <w:r w:rsidRPr="005A142A">
        <w:rPr>
          <w:rFonts w:asciiTheme="minorHAnsi" w:hAnsiTheme="minorHAnsi" w:cstheme="minorHAnsi"/>
          <w:sz w:val="24"/>
          <w:szCs w:val="24"/>
        </w:rPr>
        <w:t>: Temporary setup considerations for periodic events and adaptability to varying event sizes.</w:t>
      </w:r>
    </w:p>
    <w:p w:rsidRPr="005A142A" w:rsidR="00860C19" w:rsidP="00860C19" w:rsidRDefault="00860C19" w14:paraId="0D4D5501" w14:textId="777777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60C19" w:rsidP="00860C19" w:rsidRDefault="00860C19" w14:paraId="4ECDF603" w14:textId="777777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Pr="005A142A" w:rsidR="00B1726F" w:rsidP="00860C19" w:rsidRDefault="00B1726F" w14:paraId="1ECC237E" w14:textId="777777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Pr="005A142A" w:rsidR="00AC26C0" w:rsidP="00AC26C0" w:rsidRDefault="00AC26C0" w14:paraId="3D07C6F4" w14:textId="77777777">
      <w:pPr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lastRenderedPageBreak/>
        <w:t>Hospital Network Optimization</w:t>
      </w:r>
    </w:p>
    <w:p w:rsidRPr="005A142A" w:rsidR="00AC26C0" w:rsidP="00AC26C0" w:rsidRDefault="00AC26C0" w14:paraId="6E6852A2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Coverage</w:t>
      </w:r>
      <w:r w:rsidRPr="005A142A">
        <w:rPr>
          <w:rFonts w:asciiTheme="minorHAnsi" w:hAnsiTheme="minorHAnsi" w:cstheme="minorHAnsi"/>
          <w:sz w:val="24"/>
          <w:szCs w:val="24"/>
        </w:rPr>
        <w:t>: Ensuring Wi-Fi coverage in all hospital areas, including patient rooms, hallways, and administrative areas.</w:t>
      </w:r>
    </w:p>
    <w:p w:rsidRPr="005A142A" w:rsidR="00AC26C0" w:rsidP="00AC26C0" w:rsidRDefault="00AC26C0" w14:paraId="33370272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 xml:space="preserve">Capacity: </w:t>
      </w:r>
      <w:r w:rsidRPr="005A142A">
        <w:rPr>
          <w:rFonts w:asciiTheme="minorHAnsi" w:hAnsiTheme="minorHAnsi" w:cstheme="minorHAnsi"/>
          <w:sz w:val="24"/>
          <w:szCs w:val="24"/>
        </w:rPr>
        <w:t>Supporting numerous medical devices, patient monitoring systems, and staff devices.</w:t>
      </w:r>
    </w:p>
    <w:p w:rsidRPr="005A142A" w:rsidR="00AC26C0" w:rsidP="00AC26C0" w:rsidRDefault="00AC26C0" w14:paraId="606590FA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Interference</w:t>
      </w:r>
      <w:r w:rsidRPr="005A142A">
        <w:rPr>
          <w:rFonts w:asciiTheme="minorHAnsi" w:hAnsiTheme="minorHAnsi" w:cstheme="minorHAnsi"/>
          <w:sz w:val="24"/>
          <w:szCs w:val="24"/>
        </w:rPr>
        <w:t xml:space="preserve">: Minimizing interference </w:t>
      </w:r>
      <w:proofErr w:type="gramStart"/>
      <w:r w:rsidRPr="005A142A">
        <w:rPr>
          <w:rFonts w:asciiTheme="minorHAnsi" w:hAnsiTheme="minorHAnsi" w:cstheme="minorHAnsi"/>
          <w:sz w:val="24"/>
          <w:szCs w:val="24"/>
        </w:rPr>
        <w:t>from</w:t>
      </w:r>
      <w:proofErr w:type="gramEnd"/>
      <w:r w:rsidRPr="005A142A">
        <w:rPr>
          <w:rFonts w:asciiTheme="minorHAnsi" w:hAnsiTheme="minorHAnsi" w:cstheme="minorHAnsi"/>
          <w:sz w:val="24"/>
          <w:szCs w:val="24"/>
        </w:rPr>
        <w:t xml:space="preserve"> medical equipment and electromagnetic interference (EMI).</w:t>
      </w:r>
    </w:p>
    <w:p w:rsidRPr="005A142A" w:rsidR="00AC26C0" w:rsidP="00AC26C0" w:rsidRDefault="00AC26C0" w14:paraId="33779E30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Connectivity</w:t>
      </w:r>
      <w:r w:rsidRPr="005A142A">
        <w:rPr>
          <w:rFonts w:asciiTheme="minorHAnsi" w:hAnsiTheme="minorHAnsi" w:cstheme="minorHAnsi"/>
          <w:sz w:val="24"/>
          <w:szCs w:val="24"/>
        </w:rPr>
        <w:t>: Secure and reliable connectivity for electronic health records (EHR), telemedicine, and medical imaging systems.</w:t>
      </w:r>
    </w:p>
    <w:p w:rsidRPr="005A142A" w:rsidR="00AC26C0" w:rsidP="00AC26C0" w:rsidRDefault="00AC26C0" w14:paraId="0EFC6956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Power</w:t>
      </w:r>
      <w:r w:rsidRPr="005A142A">
        <w:rPr>
          <w:rFonts w:asciiTheme="minorHAnsi" w:hAnsiTheme="minorHAnsi" w:cstheme="minorHAnsi"/>
          <w:sz w:val="24"/>
          <w:szCs w:val="24"/>
        </w:rPr>
        <w:t xml:space="preserve"> </w:t>
      </w:r>
      <w:r w:rsidRPr="005A142A">
        <w:rPr>
          <w:rFonts w:asciiTheme="minorHAnsi" w:hAnsiTheme="minorHAnsi" w:cstheme="minorHAnsi"/>
          <w:b/>
          <w:bCs/>
          <w:sz w:val="24"/>
          <w:szCs w:val="24"/>
        </w:rPr>
        <w:t>Requirements</w:t>
      </w:r>
      <w:r w:rsidRPr="005A142A">
        <w:rPr>
          <w:rFonts w:asciiTheme="minorHAnsi" w:hAnsiTheme="minorHAnsi" w:cstheme="minorHAnsi"/>
          <w:sz w:val="24"/>
          <w:szCs w:val="24"/>
        </w:rPr>
        <w:t>: Backup power solutions for critical network components during power outages.</w:t>
      </w:r>
    </w:p>
    <w:p w:rsidRPr="005A142A" w:rsidR="00AC26C0" w:rsidP="00AC26C0" w:rsidRDefault="00AC26C0" w14:paraId="0461D02D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Future</w:t>
      </w:r>
      <w:r w:rsidRPr="005A142A">
        <w:rPr>
          <w:rFonts w:asciiTheme="minorHAnsi" w:hAnsiTheme="minorHAnsi" w:cstheme="minorHAnsi"/>
          <w:sz w:val="24"/>
          <w:szCs w:val="24"/>
        </w:rPr>
        <w:t xml:space="preserve"> </w:t>
      </w:r>
      <w:r w:rsidRPr="005A142A">
        <w:rPr>
          <w:rFonts w:asciiTheme="minorHAnsi" w:hAnsiTheme="minorHAnsi" w:cstheme="minorHAnsi"/>
          <w:b/>
          <w:bCs/>
          <w:sz w:val="24"/>
          <w:szCs w:val="24"/>
        </w:rPr>
        <w:t>Use</w:t>
      </w:r>
      <w:r w:rsidRPr="005A142A">
        <w:rPr>
          <w:rFonts w:asciiTheme="minorHAnsi" w:hAnsiTheme="minorHAnsi" w:cstheme="minorHAnsi"/>
          <w:sz w:val="24"/>
          <w:szCs w:val="24"/>
        </w:rPr>
        <w:t xml:space="preserve"> </w:t>
      </w:r>
      <w:r w:rsidRPr="005A142A">
        <w:rPr>
          <w:rFonts w:asciiTheme="minorHAnsi" w:hAnsiTheme="minorHAnsi" w:cstheme="minorHAnsi"/>
          <w:b/>
          <w:bCs/>
          <w:sz w:val="24"/>
          <w:szCs w:val="24"/>
        </w:rPr>
        <w:t>Issues</w:t>
      </w:r>
      <w:r w:rsidRPr="005A142A">
        <w:rPr>
          <w:rFonts w:asciiTheme="minorHAnsi" w:hAnsiTheme="minorHAnsi" w:cstheme="minorHAnsi"/>
          <w:sz w:val="24"/>
          <w:szCs w:val="24"/>
        </w:rPr>
        <w:t>: Integration with emerging healthcare technologies and compliance with regulatory standards.</w:t>
      </w:r>
    </w:p>
    <w:p w:rsidRPr="005A142A" w:rsidR="00AC26C0" w:rsidP="00AC26C0" w:rsidRDefault="00AC26C0" w14:paraId="377C1036" w14:textId="77777777">
      <w:pPr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1726F">
        <w:rPr>
          <w:rFonts w:asciiTheme="minorHAnsi" w:hAnsiTheme="minorHAnsi" w:cstheme="minorHAnsi"/>
          <w:b/>
          <w:bCs/>
          <w:sz w:val="24"/>
          <w:szCs w:val="24"/>
        </w:rPr>
        <w:t>Educationa</w:t>
      </w:r>
      <w:r w:rsidRPr="005A142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5A142A">
        <w:rPr>
          <w:rFonts w:asciiTheme="minorHAnsi" w:hAnsiTheme="minorHAnsi" w:cstheme="minorHAnsi"/>
          <w:sz w:val="24"/>
          <w:szCs w:val="24"/>
        </w:rPr>
        <w:t xml:space="preserve"> </w:t>
      </w:r>
      <w:r w:rsidRPr="005A142A">
        <w:rPr>
          <w:rFonts w:asciiTheme="minorHAnsi" w:hAnsiTheme="minorHAnsi" w:cstheme="minorHAnsi"/>
          <w:b/>
          <w:bCs/>
          <w:sz w:val="24"/>
          <w:szCs w:val="24"/>
        </w:rPr>
        <w:t>Campus Overhaul</w:t>
      </w:r>
    </w:p>
    <w:p w:rsidRPr="005A142A" w:rsidR="00AC26C0" w:rsidP="00AC26C0" w:rsidRDefault="00AC26C0" w14:paraId="2D86B47F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Coverage</w:t>
      </w:r>
      <w:r w:rsidRPr="005A142A">
        <w:rPr>
          <w:rFonts w:asciiTheme="minorHAnsi" w:hAnsiTheme="minorHAnsi" w:cstheme="minorHAnsi"/>
          <w:sz w:val="24"/>
          <w:szCs w:val="24"/>
        </w:rPr>
        <w:t>: Extending Wi-Fi coverage to classrooms, lecture halls, libraries, and outdoor study areas.</w:t>
      </w:r>
    </w:p>
    <w:p w:rsidRPr="005A142A" w:rsidR="00AC26C0" w:rsidP="00AC26C0" w:rsidRDefault="00AC26C0" w14:paraId="23C72D8D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Capacity</w:t>
      </w:r>
      <w:r w:rsidRPr="005A142A">
        <w:rPr>
          <w:rFonts w:asciiTheme="minorHAnsi" w:hAnsiTheme="minorHAnsi" w:cstheme="minorHAnsi"/>
          <w:sz w:val="24"/>
          <w:szCs w:val="24"/>
        </w:rPr>
        <w:t xml:space="preserve">: Supporting </w:t>
      </w:r>
      <w:proofErr w:type="gramStart"/>
      <w:r w:rsidRPr="005A142A">
        <w:rPr>
          <w:rFonts w:asciiTheme="minorHAnsi" w:hAnsiTheme="minorHAnsi" w:cstheme="minorHAnsi"/>
          <w:sz w:val="24"/>
          <w:szCs w:val="24"/>
        </w:rPr>
        <w:t>a large number of</w:t>
      </w:r>
      <w:proofErr w:type="gramEnd"/>
      <w:r w:rsidRPr="005A142A">
        <w:rPr>
          <w:rFonts w:asciiTheme="minorHAnsi" w:hAnsiTheme="minorHAnsi" w:cstheme="minorHAnsi"/>
          <w:sz w:val="24"/>
          <w:szCs w:val="24"/>
        </w:rPr>
        <w:t xml:space="preserve"> students, faculty, and staff devices (laptops, tablets, smartphones).</w:t>
      </w:r>
    </w:p>
    <w:p w:rsidRPr="005A142A" w:rsidR="00AC26C0" w:rsidP="00AC26C0" w:rsidRDefault="00AC26C0" w14:paraId="2B2B43A7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Interference</w:t>
      </w:r>
      <w:r w:rsidRPr="005A142A">
        <w:rPr>
          <w:rFonts w:asciiTheme="minorHAnsi" w:hAnsiTheme="minorHAnsi" w:cstheme="minorHAnsi"/>
          <w:sz w:val="24"/>
          <w:szCs w:val="24"/>
        </w:rPr>
        <w:t xml:space="preserve">: Managing interference </w:t>
      </w:r>
      <w:proofErr w:type="gramStart"/>
      <w:r w:rsidRPr="005A142A">
        <w:rPr>
          <w:rFonts w:asciiTheme="minorHAnsi" w:hAnsiTheme="minorHAnsi" w:cstheme="minorHAnsi"/>
          <w:sz w:val="24"/>
          <w:szCs w:val="24"/>
        </w:rPr>
        <w:t>from</w:t>
      </w:r>
      <w:proofErr w:type="gramEnd"/>
      <w:r w:rsidRPr="005A142A">
        <w:rPr>
          <w:rFonts w:asciiTheme="minorHAnsi" w:hAnsiTheme="minorHAnsi" w:cstheme="minorHAnsi"/>
          <w:sz w:val="24"/>
          <w:szCs w:val="24"/>
        </w:rPr>
        <w:t xml:space="preserve"> electronic equipment, neighboring networks, and high-density areas.</w:t>
      </w:r>
    </w:p>
    <w:p w:rsidRPr="005A142A" w:rsidR="00AC26C0" w:rsidP="00AC26C0" w:rsidRDefault="00AC26C0" w14:paraId="35CF37CF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Connectivity</w:t>
      </w:r>
      <w:r w:rsidRPr="005A142A">
        <w:rPr>
          <w:rFonts w:asciiTheme="minorHAnsi" w:hAnsiTheme="minorHAnsi" w:cstheme="minorHAnsi"/>
          <w:sz w:val="24"/>
          <w:szCs w:val="24"/>
        </w:rPr>
        <w:t>: Seamless connectivity for online learning platforms, collaborative tools, and research databases.</w:t>
      </w:r>
    </w:p>
    <w:p w:rsidRPr="005A142A" w:rsidR="00AC26C0" w:rsidP="00AC26C0" w:rsidRDefault="00AC26C0" w14:paraId="699CC761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Power Requirements</w:t>
      </w:r>
      <w:r w:rsidRPr="005A142A">
        <w:rPr>
          <w:rFonts w:asciiTheme="minorHAnsi" w:hAnsiTheme="minorHAnsi" w:cstheme="minorHAnsi"/>
          <w:sz w:val="24"/>
          <w:szCs w:val="24"/>
        </w:rPr>
        <w:t>: Energy-efficient solutions and power management for sustainable campus operations.</w:t>
      </w:r>
    </w:p>
    <w:p w:rsidRPr="005A142A" w:rsidR="00AC26C0" w:rsidP="00AC26C0" w:rsidRDefault="00AC26C0" w14:paraId="3E99C382" w14:textId="77777777">
      <w:pPr>
        <w:numPr>
          <w:ilvl w:val="1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sz w:val="24"/>
          <w:szCs w:val="24"/>
        </w:rPr>
        <w:t>Future Use Issues</w:t>
      </w:r>
      <w:r w:rsidRPr="005A142A">
        <w:rPr>
          <w:rFonts w:asciiTheme="minorHAnsi" w:hAnsiTheme="minorHAnsi" w:cstheme="minorHAnsi"/>
          <w:sz w:val="24"/>
          <w:szCs w:val="24"/>
        </w:rPr>
        <w:t xml:space="preserve">: Flexibility for </w:t>
      </w:r>
      <w:proofErr w:type="gramStart"/>
      <w:r w:rsidRPr="005A142A">
        <w:rPr>
          <w:rFonts w:asciiTheme="minorHAnsi" w:hAnsiTheme="minorHAnsi" w:cstheme="minorHAnsi"/>
          <w:sz w:val="24"/>
          <w:szCs w:val="24"/>
        </w:rPr>
        <w:t>technology</w:t>
      </w:r>
      <w:proofErr w:type="gramEnd"/>
      <w:r w:rsidRPr="005A142A">
        <w:rPr>
          <w:rFonts w:asciiTheme="minorHAnsi" w:hAnsiTheme="minorHAnsi" w:cstheme="minorHAnsi"/>
          <w:sz w:val="24"/>
          <w:szCs w:val="24"/>
        </w:rPr>
        <w:t xml:space="preserve"> advancements in education, scalability for campus growth, and long-term network sustainability.</w:t>
      </w:r>
    </w:p>
    <w:p w:rsidRPr="005A142A" w:rsidR="004C4FEC" w:rsidRDefault="004C4FEC" w14:paraId="588D4455" w14:textId="49ED42F1">
      <w:pPr>
        <w:rPr>
          <w:rFonts w:asciiTheme="minorHAnsi" w:hAnsiTheme="minorHAnsi" w:cstheme="minorHAnsi"/>
          <w:b/>
          <w:bCs/>
          <w:color w:val="1F1F1F"/>
          <w:sz w:val="24"/>
          <w:szCs w:val="24"/>
        </w:rPr>
      </w:pPr>
      <w:r w:rsidRPr="005A142A">
        <w:rPr>
          <w:rFonts w:asciiTheme="minorHAnsi" w:hAnsiTheme="minorHAnsi" w:cstheme="minorHAnsi"/>
          <w:b/>
          <w:bCs/>
          <w:color w:val="1F1F1F"/>
          <w:sz w:val="24"/>
          <w:szCs w:val="24"/>
        </w:rPr>
        <w:br w:type="page"/>
      </w:r>
    </w:p>
    <w:p w:rsidRPr="00B1726F" w:rsidR="006B0784" w:rsidP="004853A0" w:rsidRDefault="006B0784" w14:paraId="4E0DBD56" w14:textId="1F11F3E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A142A">
        <w:rPr>
          <w:rFonts w:asciiTheme="minorHAnsi" w:hAnsiTheme="minorHAnsi" w:cstheme="minorHAnsi"/>
          <w:b/>
          <w:sz w:val="28"/>
          <w:szCs w:val="28"/>
        </w:rPr>
        <w:lastRenderedPageBreak/>
        <w:t>Wireless Network Design Scenarios Instructor Key Examples</w:t>
      </w:r>
    </w:p>
    <w:p w:rsidRPr="005A142A" w:rsidR="006B0784" w:rsidP="004853A0" w:rsidRDefault="006B0784" w14:paraId="341AD8B3" w14:textId="77777777">
      <w:pPr>
        <w:spacing w:after="0" w:line="240" w:lineRule="auto"/>
        <w:rPr>
          <w:rFonts w:asciiTheme="minorHAnsi" w:hAnsiTheme="minorHAnsi" w:cstheme="minorHAnsi"/>
          <w:b/>
          <w:bCs/>
          <w:color w:val="1F1F1F"/>
          <w:sz w:val="24"/>
          <w:szCs w:val="24"/>
        </w:rPr>
      </w:pPr>
    </w:p>
    <w:p w:rsidRPr="005A142A" w:rsidR="006B0784" w:rsidP="006B0784" w:rsidRDefault="006B0784" w14:paraId="319F634F" w14:textId="77777777">
      <w:pPr>
        <w:numPr>
          <w:ilvl w:val="0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Smart Home Upgrade</w:t>
      </w:r>
    </w:p>
    <w:p w:rsidRPr="005A142A" w:rsidR="006B0784" w:rsidP="006B0784" w:rsidRDefault="006B0784" w14:paraId="4AB1A73D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Coverage: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Use of a mesh Wi-Fi system to eliminate dead zones and provide consistent coverage throughout the home.</w:t>
      </w:r>
    </w:p>
    <w:p w:rsidRPr="005A142A" w:rsidR="006B0784" w:rsidP="006B0784" w:rsidRDefault="006B0784" w14:paraId="1C69AB53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Capacity: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Upgrade to a high-capacity router or mesh system capable of handling multiple smart devices simultaneously.</w:t>
      </w:r>
    </w:p>
    <w:p w:rsidRPr="005A142A" w:rsidR="006B0784" w:rsidP="006B0784" w:rsidRDefault="006B0784" w14:paraId="1CDE52AA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Interference: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Select Wi-Fi channels with less interference and consider using dual-band or tri-band routers for better performance.</w:t>
      </w:r>
    </w:p>
    <w:p w:rsidRPr="005A142A" w:rsidR="006B0784" w:rsidP="006B0784" w:rsidRDefault="006B0784" w14:paraId="1816107D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Connectivity: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Ensure strong connectivity for smart home automation by positioning access points strategically and using Ethernet connections for critical devices.</w:t>
      </w:r>
    </w:p>
    <w:p w:rsidRPr="005A142A" w:rsidR="006B0784" w:rsidP="006B0784" w:rsidRDefault="006B0784" w14:paraId="21833EE3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Power Requirements: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Use of Power over Ethernet (PoE) for access points and consider smart power strips for efficient device management.</w:t>
      </w:r>
    </w:p>
    <w:p w:rsidRPr="005A142A" w:rsidR="006B0784" w:rsidP="006B0784" w:rsidRDefault="006B0784" w14:paraId="43105C23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Future Use Issues: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Plan for scalability by choosing a Wi-Fi system that can easily expand to accommodate future smart devices.</w:t>
      </w:r>
    </w:p>
    <w:p w:rsidRPr="005A142A" w:rsidR="006B0784" w:rsidP="006B0784" w:rsidRDefault="006B0784" w14:paraId="65AB841A" w14:textId="77777777">
      <w:pPr>
        <w:numPr>
          <w:ilvl w:val="0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Corporate Office Expansion</w:t>
      </w:r>
    </w:p>
    <w:p w:rsidRPr="005A142A" w:rsidR="006B0784" w:rsidP="006B0784" w:rsidRDefault="006B0784" w14:paraId="7FF7CE08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Coverage: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Deploy additional access points or Wi-Fi extenders to cover new office areas effectively.</w:t>
      </w:r>
    </w:p>
    <w:p w:rsidRPr="005A142A" w:rsidR="006B0784" w:rsidP="006B0784" w:rsidRDefault="006B0784" w14:paraId="60A7FB05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Capacity: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Invest in enterprise-grade networking equipment capable of handling increased user and device loads.</w:t>
      </w:r>
    </w:p>
    <w:p w:rsidRPr="005A142A" w:rsidR="006B0784" w:rsidP="006B0784" w:rsidRDefault="006B0784" w14:paraId="2755E13C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Interference: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Perform a site survey to identify and mitigate sources of </w:t>
      </w:r>
      <w:proofErr w:type="gramStart"/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>interference, and</w:t>
      </w:r>
      <w:proofErr w:type="gramEnd"/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use enterprise-level Wi-Fi management tools for optimization.</w:t>
      </w:r>
    </w:p>
    <w:p w:rsidRPr="005A142A" w:rsidR="006B0784" w:rsidP="006B0784" w:rsidRDefault="006B0784" w14:paraId="24AE7C49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Connectivity: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Ensure robust connectivity for business-critical applications by implementing Quality of Service (QoS) policies and VLAN segmentation.</w:t>
      </w:r>
    </w:p>
    <w:p w:rsidRPr="005A142A" w:rsidR="006B0784" w:rsidP="006B0784" w:rsidRDefault="006B0784" w14:paraId="54E2CCEB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Power Requirements: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Consider PoE switches for ease of deployment and management of access points and network devices.</w:t>
      </w:r>
    </w:p>
    <w:p w:rsidRPr="005A142A" w:rsidR="006B0784" w:rsidP="006B0784" w:rsidRDefault="006B0784" w14:paraId="1BDC2964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Future Use Issues: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Design the network with scalability in mind, allowing for easy expansion and integration of new technologies as the office grows.</w:t>
      </w:r>
    </w:p>
    <w:p w:rsidRPr="005A142A" w:rsidR="006B0784" w:rsidP="006B0784" w:rsidRDefault="006B0784" w14:paraId="682CA8E2" w14:textId="77777777">
      <w:pPr>
        <w:numPr>
          <w:ilvl w:val="0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Outdoor Event Venue</w:t>
      </w:r>
    </w:p>
    <w:p w:rsidRPr="005A142A" w:rsidR="006B0784" w:rsidP="006B0784" w:rsidRDefault="006B0784" w14:paraId="1457D1DA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Coverage: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Use high-power outdoor access points with directional antennas to cover large outdoor areas effectively.</w:t>
      </w:r>
    </w:p>
    <w:p w:rsidRPr="005A142A" w:rsidR="006B0784" w:rsidP="006B0784" w:rsidRDefault="006B0784" w14:paraId="081A5351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Capacity: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Deploy multiple access points with load balancing capabilities to support a high number of concurrent users.</w:t>
      </w:r>
    </w:p>
    <w:p w:rsidRPr="005A142A" w:rsidR="006B0784" w:rsidP="006B0784" w:rsidRDefault="006B0784" w14:paraId="74FB09F6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lastRenderedPageBreak/>
        <w:t>Interference: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Optimize Wi-Fi channels and antenna placements to minimize interference from nearby networks and environmental factors.</w:t>
      </w:r>
    </w:p>
    <w:p w:rsidRPr="005A142A" w:rsidR="006B0784" w:rsidP="006B0784" w:rsidRDefault="006B0784" w14:paraId="5DBA23C4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Connectivity: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Ensure reliable connectivity by using weatherproof equipment and establishing redundant internet connections.</w:t>
      </w:r>
    </w:p>
    <w:p w:rsidRPr="005A142A" w:rsidR="006B0784" w:rsidP="006B0784" w:rsidRDefault="006B0784" w14:paraId="48FB0AB7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Power Requirements: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Utilize outdoor-rated PoE switches and power sources to provide power to outdoor access points.</w:t>
      </w:r>
    </w:p>
    <w:p w:rsidRPr="005A142A" w:rsidR="006B0784" w:rsidP="006B0784" w:rsidRDefault="006B0784" w14:paraId="61D6F9A0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Future Use Issues: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Design the network for temporary setups, with provisions for easy dismantling and reconfiguration for future events of varying sizes.</w:t>
      </w:r>
    </w:p>
    <w:p w:rsidRPr="005A142A" w:rsidR="006B0784" w:rsidP="006B0784" w:rsidRDefault="006B0784" w14:paraId="0F336597" w14:textId="77777777">
      <w:pPr>
        <w:numPr>
          <w:ilvl w:val="0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Hospital Network Optimization</w:t>
      </w:r>
    </w:p>
    <w:p w:rsidRPr="005A142A" w:rsidR="006B0784" w:rsidP="006B0784" w:rsidRDefault="006B0784" w14:paraId="41CD0C00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Coverage: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Deploy multiple access points with seamless roaming capabilities to ensure complete coverage across all hospital areas.</w:t>
      </w:r>
    </w:p>
    <w:p w:rsidRPr="005A142A" w:rsidR="006B0784" w:rsidP="006B0784" w:rsidRDefault="006B0784" w14:paraId="7252340A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Capacity: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Invest in high-capacity network infrastructure to support numerous medical devices and staff connectivity.</w:t>
      </w:r>
    </w:p>
    <w:p w:rsidRPr="005A142A" w:rsidR="006B0784" w:rsidP="006B0784" w:rsidRDefault="006B0784" w14:paraId="56A34DE1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Interference: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Implement strict RF interference management policies and use shielded cables to reduce interference from medical equipment.</w:t>
      </w:r>
    </w:p>
    <w:p w:rsidRPr="005A142A" w:rsidR="006B0784" w:rsidP="006B0784" w:rsidRDefault="006B0784" w14:paraId="51EFA075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Connectivity: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Prioritize network reliability and security for critical applications such as EHR systems and telemedicine.</w:t>
      </w:r>
    </w:p>
    <w:p w:rsidRPr="005A142A" w:rsidR="006B0784" w:rsidP="006B0784" w:rsidRDefault="006B0784" w14:paraId="70EB7BAC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Power Requirements: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Use backup power solutions like uninterruptible power supplies (UPS) for critical network components.</w:t>
      </w:r>
    </w:p>
    <w:p w:rsidRPr="005A142A" w:rsidR="006B0784" w:rsidP="006B0784" w:rsidRDefault="006B0784" w14:paraId="14F46727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Future Use Issues: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Design the network to be scalable and adaptable to accommodate future medical technologies and compliance requirements.</w:t>
      </w:r>
    </w:p>
    <w:p w:rsidRPr="005A142A" w:rsidR="006B0784" w:rsidP="006B0784" w:rsidRDefault="006B0784" w14:paraId="7F260BC5" w14:textId="77777777">
      <w:pPr>
        <w:numPr>
          <w:ilvl w:val="0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Educational Campus Overhaul</w:t>
      </w:r>
    </w:p>
    <w:p w:rsidRPr="005A142A" w:rsidR="006B0784" w:rsidP="006B0784" w:rsidRDefault="006B0784" w14:paraId="719E8524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Coverage: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Implement a combination of indoor and outdoor access points to provide comprehensive coverage across the campus.</w:t>
      </w:r>
    </w:p>
    <w:p w:rsidRPr="005A142A" w:rsidR="006B0784" w:rsidP="006B0784" w:rsidRDefault="006B0784" w14:paraId="6966AA97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Capacity: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Use high-density access points and load balancing techniques to support </w:t>
      </w:r>
      <w:proofErr w:type="gramStart"/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>a large number of</w:t>
      </w:r>
      <w:proofErr w:type="gramEnd"/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concurrent users.</w:t>
      </w:r>
    </w:p>
    <w:p w:rsidRPr="005A142A" w:rsidR="006B0784" w:rsidP="006B0784" w:rsidRDefault="006B0784" w14:paraId="22AB4E14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Interference: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Conduct regular RF spectrum analysis and optimize Wi-Fi channels to minimize interference in high-density areas.</w:t>
      </w:r>
    </w:p>
    <w:p w:rsidRPr="005A142A" w:rsidR="006B0784" w:rsidP="006B0784" w:rsidRDefault="006B0784" w14:paraId="20DF2C56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Connectivity: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Prioritize network security and reliability for educational applications such as online learning platforms and research databases.</w:t>
      </w:r>
    </w:p>
    <w:p w:rsidRPr="005A142A" w:rsidR="006B0784" w:rsidP="006B0784" w:rsidRDefault="006B0784" w14:paraId="1B2B0638" w14:textId="7777777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Power Requirements: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Install energy-efficient equipment and implement power management strategies to reduce campus-wide power consumption.</w:t>
      </w:r>
    </w:p>
    <w:p w:rsidRPr="005A142A" w:rsidR="006B0784" w:rsidP="006B0784" w:rsidRDefault="006B0784" w14:paraId="3F40B1FB" w14:textId="318374F7">
      <w:pPr>
        <w:numPr>
          <w:ilvl w:val="1"/>
          <w:numId w:val="32"/>
        </w:numPr>
        <w:spacing w:after="0" w:line="278" w:lineRule="auto"/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</w:pPr>
      <w:r w:rsidRPr="005A142A">
        <w:rPr>
          <w:rFonts w:eastAsia="Aptos" w:asciiTheme="minorHAnsi" w:hAnsiTheme="minorHAnsi" w:cstheme="minorHAnsi"/>
          <w:b/>
          <w:bCs/>
          <w:kern w:val="2"/>
          <w:sz w:val="24"/>
          <w:szCs w:val="24"/>
          <w14:ligatures w14:val="standardContextual"/>
        </w:rPr>
        <w:t>Future Use Issues:</w:t>
      </w:r>
      <w:r w:rsidRPr="005A142A">
        <w:rPr>
          <w:rFonts w:eastAsia="Aptos" w:asciiTheme="minorHAnsi" w:hAnsiTheme="minorHAnsi" w:cstheme="minorHAnsi"/>
          <w:kern w:val="2"/>
          <w:sz w:val="24"/>
          <w:szCs w:val="24"/>
          <w14:ligatures w14:val="standardContextual"/>
        </w:rPr>
        <w:t xml:space="preserve"> Design the network infrastructure to be scalable and future-proof, allowing for seamless integration of emerging educational technologies and expansion as the campus grows.</w:t>
      </w:r>
    </w:p>
    <w:sectPr w:rsidRPr="005A142A" w:rsidR="006B0784" w:rsidSect="00BA21E1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1FA" w:rsidP="00AF062F" w:rsidRDefault="003F61FA" w14:paraId="49FC2B58" w14:textId="77777777">
      <w:pPr>
        <w:spacing w:after="0" w:line="240" w:lineRule="auto"/>
      </w:pPr>
      <w:r>
        <w:separator/>
      </w:r>
    </w:p>
  </w:endnote>
  <w:endnote w:type="continuationSeparator" w:id="0">
    <w:p w:rsidR="003F61FA" w:rsidP="00AF062F" w:rsidRDefault="003F61FA" w14:paraId="278BCC32" w14:textId="77777777">
      <w:pPr>
        <w:spacing w:after="0" w:line="240" w:lineRule="auto"/>
      </w:pPr>
      <w:r>
        <w:continuationSeparator/>
      </w:r>
    </w:p>
  </w:endnote>
  <w:endnote w:type="continuationNotice" w:id="1">
    <w:p w:rsidR="003F61FA" w:rsidRDefault="003F61FA" w14:paraId="676DFAC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Pr="00B1391E" w:rsidR="00804EE1" w:rsidP="00110829" w:rsidRDefault="00A23214" w14:paraId="63EA46BF" w14:textId="6FC83CC5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C3C6F" w:rsidR="00D126C8" w:rsidP="00D126C8" w:rsidRDefault="00D126C8" w14:paraId="3032EE24" w14:textId="77777777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36D50">
              <v:stroke joinstyle="miter"/>
              <v:path gradientshapeok="t" o:connecttype="rect"/>
            </v:shapetype>
            <v:shape id="Text Box 2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:rsidRPr="006C3C6F" w:rsidR="00D126C8" w:rsidP="00D126C8" w:rsidRDefault="00D126C8" w14:paraId="3032EE24" w14:textId="77777777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B1391E" w:rsidR="00110829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740FD9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Pr="00B1391E" w:rsidR="00110829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Pr="00B1391E" w:rsidR="00804EE1">
      <w:rPr>
        <w:rFonts w:asciiTheme="minorHAnsi" w:hAnsiTheme="minorHAnsi" w:cstheme="minorHAnsi"/>
        <w:color w:val="000000" w:themeColor="text1"/>
      </w:rPr>
      <w:ptab w:alignment="right" w:relativeTo="margin" w:leader="none"/>
    </w:r>
    <w:r w:rsidRPr="00B1391E" w:rsidR="00804EE1">
      <w:rPr>
        <w:rFonts w:asciiTheme="minorHAnsi" w:hAnsiTheme="minorHAnsi" w:cstheme="minorHAnsi"/>
        <w:color w:val="000000" w:themeColor="text1"/>
      </w:rPr>
      <w:t xml:space="preserve">Page </w:t>
    </w:r>
    <w:r w:rsidRPr="00B1391E" w:rsidR="00804EE1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B1391E" w:rsidR="00804EE1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Pr="00B1391E" w:rsidR="00804EE1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Pr="00B1391E" w:rsidR="00C9736D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Pr="00B1391E" w:rsidR="00804EE1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B1391E" w:rsidR="00804EE1">
      <w:rPr>
        <w:rFonts w:asciiTheme="minorHAnsi" w:hAnsiTheme="minorHAnsi" w:cstheme="minorHAnsi"/>
        <w:color w:val="000000" w:themeColor="text1"/>
      </w:rPr>
      <w:t xml:space="preserve"> of </w:t>
    </w:r>
    <w:r w:rsidRPr="00B1391E" w:rsidR="00804EE1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B1391E" w:rsidR="00804EE1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Pr="00B1391E" w:rsidR="00804EE1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Pr="00B1391E" w:rsidR="00C9736D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Pr="00B1391E" w:rsidR="00804EE1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1FA" w:rsidP="00AF062F" w:rsidRDefault="003F61FA" w14:paraId="6F6C114F" w14:textId="77777777">
      <w:pPr>
        <w:spacing w:after="0" w:line="240" w:lineRule="auto"/>
      </w:pPr>
      <w:r>
        <w:separator/>
      </w:r>
    </w:p>
  </w:footnote>
  <w:footnote w:type="continuationSeparator" w:id="0">
    <w:p w:rsidR="003F61FA" w:rsidP="00AF062F" w:rsidRDefault="003F61FA" w14:paraId="1209F896" w14:textId="77777777">
      <w:pPr>
        <w:spacing w:after="0" w:line="240" w:lineRule="auto"/>
      </w:pPr>
      <w:r>
        <w:continuationSeparator/>
      </w:r>
    </w:p>
  </w:footnote>
  <w:footnote w:type="continuationNotice" w:id="1">
    <w:p w:rsidR="003F61FA" w:rsidRDefault="003F61FA" w14:paraId="413942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914E8" w:rsidP="00E901D4" w:rsidRDefault="00804EE1" w14:paraId="07580799" w14:textId="22F99FBB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alignment="center" w:relativeTo="margin" w:leader="none"/>
    </w:r>
    <w:r w:rsidRPr="00B1391E">
      <w:rPr>
        <w:rFonts w:asciiTheme="minorHAnsi" w:hAnsiTheme="minorHAnsi" w:cstheme="minorHAnsi"/>
      </w:rPr>
      <w:ptab w:alignment="right" w:relativeTo="margin" w:leader="none"/>
    </w:r>
    <w:r w:rsidRPr="00B1391E" w:rsidR="0012409B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391E" w:rsidR="00E901D4">
      <w:rPr>
        <w:rFonts w:asciiTheme="minorHAnsi" w:hAnsiTheme="minorHAnsi" w:cstheme="minorHAnsi"/>
      </w:rPr>
      <w:t xml:space="preserve"> </w:t>
    </w:r>
  </w:p>
  <w:p w:rsidR="003F2287" w:rsidP="002F6E12" w:rsidRDefault="003F2287" w14:paraId="20BF69FD" w14:textId="77777777">
    <w:pPr>
      <w:pStyle w:val="NoSpacing"/>
    </w:pPr>
  </w:p>
  <w:p w:rsidRPr="00C14484" w:rsidR="00C14484" w:rsidP="00A96CF3" w:rsidRDefault="00207C46" w14:paraId="06777BC2" w14:textId="3B758865">
    <w:pPr>
      <w:pStyle w:val="Title"/>
    </w:pPr>
    <w:r>
      <w:t>Cabling for Wireless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abstractNum w:abstractNumId="3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abstractNum w:abstractNumId="7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D142D8"/>
    <w:multiLevelType w:val="hybridMultilevel"/>
    <w:tmpl w:val="F2962466"/>
    <w:lvl w:ilvl="0" w:tplc="B69C13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B201CB"/>
    <w:multiLevelType w:val="hybridMultilevel"/>
    <w:tmpl w:val="EC5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1C6DA7"/>
    <w:multiLevelType w:val="multilevel"/>
    <w:tmpl w:val="7C7A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abstractNum w:abstractNumId="19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abstractNum w:abstractNumId="24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84E0B"/>
    <w:multiLevelType w:val="multilevel"/>
    <w:tmpl w:val="CEE2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182DA9"/>
    <w:multiLevelType w:val="hybridMultilevel"/>
    <w:tmpl w:val="9EA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04">
    <w:abstractNumId w:val="3"/>
  </w:num>
  <w:num w:numId="2" w16cid:durableId="387267953">
    <w:abstractNumId w:val="19"/>
  </w:num>
  <w:num w:numId="3" w16cid:durableId="262690653">
    <w:abstractNumId w:val="21"/>
  </w:num>
  <w:num w:numId="4" w16cid:durableId="91753277">
    <w:abstractNumId w:val="5"/>
  </w:num>
  <w:num w:numId="5" w16cid:durableId="1397555373">
    <w:abstractNumId w:val="6"/>
  </w:num>
  <w:num w:numId="6" w16cid:durableId="1223640303">
    <w:abstractNumId w:val="23"/>
  </w:num>
  <w:num w:numId="7" w16cid:durableId="1426800146">
    <w:abstractNumId w:val="2"/>
  </w:num>
  <w:num w:numId="8" w16cid:durableId="461075433">
    <w:abstractNumId w:val="18"/>
  </w:num>
  <w:num w:numId="9" w16cid:durableId="952052415">
    <w:abstractNumId w:val="22"/>
  </w:num>
  <w:num w:numId="10" w16cid:durableId="1091969103">
    <w:abstractNumId w:val="10"/>
  </w:num>
  <w:num w:numId="11" w16cid:durableId="1896551146">
    <w:abstractNumId w:val="12"/>
  </w:num>
  <w:num w:numId="12" w16cid:durableId="1915045611">
    <w:abstractNumId w:val="29"/>
  </w:num>
  <w:num w:numId="13" w16cid:durableId="415323991">
    <w:abstractNumId w:val="27"/>
  </w:num>
  <w:num w:numId="14" w16cid:durableId="701782303">
    <w:abstractNumId w:val="26"/>
  </w:num>
  <w:num w:numId="15" w16cid:durableId="833840214">
    <w:abstractNumId w:val="24"/>
  </w:num>
  <w:num w:numId="16" w16cid:durableId="1273979904">
    <w:abstractNumId w:val="8"/>
  </w:num>
  <w:num w:numId="17" w16cid:durableId="2014139645">
    <w:abstractNumId w:val="13"/>
  </w:num>
  <w:num w:numId="18" w16cid:durableId="1992250946">
    <w:abstractNumId w:val="31"/>
  </w:num>
  <w:num w:numId="19" w16cid:durableId="1388643468">
    <w:abstractNumId w:val="20"/>
  </w:num>
  <w:num w:numId="20" w16cid:durableId="1361739508">
    <w:abstractNumId w:val="28"/>
  </w:num>
  <w:num w:numId="21" w16cid:durableId="652370990">
    <w:abstractNumId w:val="1"/>
  </w:num>
  <w:num w:numId="22" w16cid:durableId="1996643187">
    <w:abstractNumId w:val="11"/>
  </w:num>
  <w:num w:numId="23" w16cid:durableId="1487820012">
    <w:abstractNumId w:val="17"/>
  </w:num>
  <w:num w:numId="24" w16cid:durableId="1441803030">
    <w:abstractNumId w:val="7"/>
  </w:num>
  <w:num w:numId="25" w16cid:durableId="640042716">
    <w:abstractNumId w:val="9"/>
  </w:num>
  <w:num w:numId="26" w16cid:durableId="323435673">
    <w:abstractNumId w:val="30"/>
  </w:num>
  <w:num w:numId="27" w16cid:durableId="1146358282">
    <w:abstractNumId w:val="4"/>
  </w:num>
  <w:num w:numId="28" w16cid:durableId="1223710674">
    <w:abstractNumId w:val="16"/>
  </w:num>
  <w:num w:numId="29" w16cid:durableId="291985736">
    <w:abstractNumId w:val="0"/>
  </w:num>
  <w:num w:numId="30" w16cid:durableId="36708778">
    <w:abstractNumId w:val="14"/>
  </w:num>
  <w:num w:numId="31" w16cid:durableId="660159047">
    <w:abstractNumId w:val="25"/>
  </w:num>
  <w:num w:numId="32" w16cid:durableId="2070685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130F4"/>
    <w:rsid w:val="00024A27"/>
    <w:rsid w:val="00024B88"/>
    <w:rsid w:val="00034D21"/>
    <w:rsid w:val="000455B3"/>
    <w:rsid w:val="000627AA"/>
    <w:rsid w:val="000632BB"/>
    <w:rsid w:val="00066CFF"/>
    <w:rsid w:val="000754CE"/>
    <w:rsid w:val="000878EF"/>
    <w:rsid w:val="00094156"/>
    <w:rsid w:val="00095082"/>
    <w:rsid w:val="000A2957"/>
    <w:rsid w:val="000A67AF"/>
    <w:rsid w:val="000C36D0"/>
    <w:rsid w:val="000C7A40"/>
    <w:rsid w:val="000E2226"/>
    <w:rsid w:val="000E4E52"/>
    <w:rsid w:val="000F2C01"/>
    <w:rsid w:val="00105585"/>
    <w:rsid w:val="00110829"/>
    <w:rsid w:val="00110B4A"/>
    <w:rsid w:val="0011320F"/>
    <w:rsid w:val="0012409B"/>
    <w:rsid w:val="00130E69"/>
    <w:rsid w:val="001331BA"/>
    <w:rsid w:val="001347E9"/>
    <w:rsid w:val="0014493F"/>
    <w:rsid w:val="001533E7"/>
    <w:rsid w:val="00153689"/>
    <w:rsid w:val="001635C9"/>
    <w:rsid w:val="00172BBA"/>
    <w:rsid w:val="001A57D7"/>
    <w:rsid w:val="001A5C0A"/>
    <w:rsid w:val="001D5B2C"/>
    <w:rsid w:val="001E49D9"/>
    <w:rsid w:val="00207C46"/>
    <w:rsid w:val="002100A7"/>
    <w:rsid w:val="002139BC"/>
    <w:rsid w:val="00231BC8"/>
    <w:rsid w:val="00234002"/>
    <w:rsid w:val="00236D8D"/>
    <w:rsid w:val="002406E0"/>
    <w:rsid w:val="00265BDE"/>
    <w:rsid w:val="002B61F6"/>
    <w:rsid w:val="002B646D"/>
    <w:rsid w:val="002D4E1A"/>
    <w:rsid w:val="002D51DB"/>
    <w:rsid w:val="002D6FA7"/>
    <w:rsid w:val="002E63CD"/>
    <w:rsid w:val="002F033F"/>
    <w:rsid w:val="002F5144"/>
    <w:rsid w:val="002F5A23"/>
    <w:rsid w:val="002F6E12"/>
    <w:rsid w:val="00313310"/>
    <w:rsid w:val="00314DAE"/>
    <w:rsid w:val="00324226"/>
    <w:rsid w:val="00345F93"/>
    <w:rsid w:val="00367963"/>
    <w:rsid w:val="00372FF1"/>
    <w:rsid w:val="003A180A"/>
    <w:rsid w:val="003A6D5C"/>
    <w:rsid w:val="003C2F0F"/>
    <w:rsid w:val="003C4BC4"/>
    <w:rsid w:val="003E39D3"/>
    <w:rsid w:val="003E403A"/>
    <w:rsid w:val="003E6009"/>
    <w:rsid w:val="003E7D34"/>
    <w:rsid w:val="003F2287"/>
    <w:rsid w:val="003F61FA"/>
    <w:rsid w:val="00407DC4"/>
    <w:rsid w:val="0041701F"/>
    <w:rsid w:val="00436BD2"/>
    <w:rsid w:val="004630CE"/>
    <w:rsid w:val="00470742"/>
    <w:rsid w:val="00471142"/>
    <w:rsid w:val="00471423"/>
    <w:rsid w:val="004853A0"/>
    <w:rsid w:val="004914E8"/>
    <w:rsid w:val="004A3D6A"/>
    <w:rsid w:val="004B05EF"/>
    <w:rsid w:val="004B6F88"/>
    <w:rsid w:val="004C3EE0"/>
    <w:rsid w:val="004C4FEC"/>
    <w:rsid w:val="004D03EA"/>
    <w:rsid w:val="004D139C"/>
    <w:rsid w:val="004D4824"/>
    <w:rsid w:val="004E2990"/>
    <w:rsid w:val="004F2BE5"/>
    <w:rsid w:val="004F7B6C"/>
    <w:rsid w:val="00535DE2"/>
    <w:rsid w:val="00537235"/>
    <w:rsid w:val="005547DB"/>
    <w:rsid w:val="0055704F"/>
    <w:rsid w:val="005810F5"/>
    <w:rsid w:val="0058341D"/>
    <w:rsid w:val="00593F64"/>
    <w:rsid w:val="005A142A"/>
    <w:rsid w:val="005B4411"/>
    <w:rsid w:val="005E7C88"/>
    <w:rsid w:val="005F281F"/>
    <w:rsid w:val="00613DAC"/>
    <w:rsid w:val="006151E3"/>
    <w:rsid w:val="0062201D"/>
    <w:rsid w:val="00636E26"/>
    <w:rsid w:val="00640CE5"/>
    <w:rsid w:val="00643655"/>
    <w:rsid w:val="00644FF2"/>
    <w:rsid w:val="006736EC"/>
    <w:rsid w:val="006863CA"/>
    <w:rsid w:val="00686EDA"/>
    <w:rsid w:val="0069483A"/>
    <w:rsid w:val="00695018"/>
    <w:rsid w:val="0069673E"/>
    <w:rsid w:val="006B0784"/>
    <w:rsid w:val="006B76A9"/>
    <w:rsid w:val="006C3C6F"/>
    <w:rsid w:val="006C7502"/>
    <w:rsid w:val="006E3EEE"/>
    <w:rsid w:val="006E61E3"/>
    <w:rsid w:val="006F5D48"/>
    <w:rsid w:val="006F638F"/>
    <w:rsid w:val="00705FC2"/>
    <w:rsid w:val="00711784"/>
    <w:rsid w:val="007136C8"/>
    <w:rsid w:val="00720043"/>
    <w:rsid w:val="00726505"/>
    <w:rsid w:val="00740FD9"/>
    <w:rsid w:val="00750D12"/>
    <w:rsid w:val="00752B67"/>
    <w:rsid w:val="007544F5"/>
    <w:rsid w:val="00761763"/>
    <w:rsid w:val="00761F5F"/>
    <w:rsid w:val="0076798E"/>
    <w:rsid w:val="00772175"/>
    <w:rsid w:val="007C4394"/>
    <w:rsid w:val="007E3535"/>
    <w:rsid w:val="007E71B2"/>
    <w:rsid w:val="007F1105"/>
    <w:rsid w:val="007F2792"/>
    <w:rsid w:val="007F325C"/>
    <w:rsid w:val="0080162B"/>
    <w:rsid w:val="00804EE1"/>
    <w:rsid w:val="008063DD"/>
    <w:rsid w:val="008175A0"/>
    <w:rsid w:val="00826FE7"/>
    <w:rsid w:val="0083178B"/>
    <w:rsid w:val="00837DE9"/>
    <w:rsid w:val="0084338A"/>
    <w:rsid w:val="00855C12"/>
    <w:rsid w:val="00860C19"/>
    <w:rsid w:val="00862F89"/>
    <w:rsid w:val="00891563"/>
    <w:rsid w:val="008A1075"/>
    <w:rsid w:val="008A2035"/>
    <w:rsid w:val="008A32D7"/>
    <w:rsid w:val="008D667A"/>
    <w:rsid w:val="008E02A6"/>
    <w:rsid w:val="008E534C"/>
    <w:rsid w:val="008E6D92"/>
    <w:rsid w:val="008F7360"/>
    <w:rsid w:val="00911F1C"/>
    <w:rsid w:val="0093034A"/>
    <w:rsid w:val="0093236D"/>
    <w:rsid w:val="00954169"/>
    <w:rsid w:val="0096567A"/>
    <w:rsid w:val="00971D51"/>
    <w:rsid w:val="00971D5C"/>
    <w:rsid w:val="009756F1"/>
    <w:rsid w:val="009819F4"/>
    <w:rsid w:val="00981C35"/>
    <w:rsid w:val="00984A31"/>
    <w:rsid w:val="00995F3B"/>
    <w:rsid w:val="00997490"/>
    <w:rsid w:val="009A1DE0"/>
    <w:rsid w:val="009A2CD7"/>
    <w:rsid w:val="009A6859"/>
    <w:rsid w:val="009B0B93"/>
    <w:rsid w:val="009B0DA2"/>
    <w:rsid w:val="009C5229"/>
    <w:rsid w:val="009C5ABF"/>
    <w:rsid w:val="009C76F9"/>
    <w:rsid w:val="00A23214"/>
    <w:rsid w:val="00A52091"/>
    <w:rsid w:val="00A55220"/>
    <w:rsid w:val="00A610F9"/>
    <w:rsid w:val="00A63F6D"/>
    <w:rsid w:val="00A643F9"/>
    <w:rsid w:val="00A644AC"/>
    <w:rsid w:val="00A64C87"/>
    <w:rsid w:val="00A74C57"/>
    <w:rsid w:val="00A77B92"/>
    <w:rsid w:val="00A96CF3"/>
    <w:rsid w:val="00AA6FEB"/>
    <w:rsid w:val="00AC26C0"/>
    <w:rsid w:val="00AD268F"/>
    <w:rsid w:val="00AF062F"/>
    <w:rsid w:val="00AF4FE3"/>
    <w:rsid w:val="00B0592B"/>
    <w:rsid w:val="00B12D49"/>
    <w:rsid w:val="00B1391E"/>
    <w:rsid w:val="00B1434A"/>
    <w:rsid w:val="00B14EC1"/>
    <w:rsid w:val="00B158D2"/>
    <w:rsid w:val="00B1726F"/>
    <w:rsid w:val="00B226CA"/>
    <w:rsid w:val="00B33093"/>
    <w:rsid w:val="00B35A12"/>
    <w:rsid w:val="00B41AE8"/>
    <w:rsid w:val="00B46664"/>
    <w:rsid w:val="00B6082B"/>
    <w:rsid w:val="00B60941"/>
    <w:rsid w:val="00B609D5"/>
    <w:rsid w:val="00B61CA4"/>
    <w:rsid w:val="00B756C8"/>
    <w:rsid w:val="00B82102"/>
    <w:rsid w:val="00B82546"/>
    <w:rsid w:val="00B86539"/>
    <w:rsid w:val="00B91A46"/>
    <w:rsid w:val="00B97E10"/>
    <w:rsid w:val="00BA03AD"/>
    <w:rsid w:val="00BA21E1"/>
    <w:rsid w:val="00BC553F"/>
    <w:rsid w:val="00BD2869"/>
    <w:rsid w:val="00BE1588"/>
    <w:rsid w:val="00BE15C4"/>
    <w:rsid w:val="00BE4D4C"/>
    <w:rsid w:val="00BE6645"/>
    <w:rsid w:val="00C10722"/>
    <w:rsid w:val="00C1365C"/>
    <w:rsid w:val="00C14484"/>
    <w:rsid w:val="00C22EB0"/>
    <w:rsid w:val="00C30BD5"/>
    <w:rsid w:val="00C36D2E"/>
    <w:rsid w:val="00C44A4C"/>
    <w:rsid w:val="00C47071"/>
    <w:rsid w:val="00C54DEB"/>
    <w:rsid w:val="00C669C3"/>
    <w:rsid w:val="00C75FE4"/>
    <w:rsid w:val="00C813F0"/>
    <w:rsid w:val="00C819BB"/>
    <w:rsid w:val="00C91E0E"/>
    <w:rsid w:val="00C9736D"/>
    <w:rsid w:val="00CB052A"/>
    <w:rsid w:val="00CB6ACE"/>
    <w:rsid w:val="00CC089E"/>
    <w:rsid w:val="00CC2C57"/>
    <w:rsid w:val="00CC2C85"/>
    <w:rsid w:val="00CC59F0"/>
    <w:rsid w:val="00CE1BA4"/>
    <w:rsid w:val="00CE4B15"/>
    <w:rsid w:val="00CF419B"/>
    <w:rsid w:val="00CF79FB"/>
    <w:rsid w:val="00D022B3"/>
    <w:rsid w:val="00D126C8"/>
    <w:rsid w:val="00D20A52"/>
    <w:rsid w:val="00D23C31"/>
    <w:rsid w:val="00D243ED"/>
    <w:rsid w:val="00D43D97"/>
    <w:rsid w:val="00D44C15"/>
    <w:rsid w:val="00D72A57"/>
    <w:rsid w:val="00D736DA"/>
    <w:rsid w:val="00D838E0"/>
    <w:rsid w:val="00D86965"/>
    <w:rsid w:val="00D92C0E"/>
    <w:rsid w:val="00D95B21"/>
    <w:rsid w:val="00D97FFC"/>
    <w:rsid w:val="00DA2132"/>
    <w:rsid w:val="00DB4786"/>
    <w:rsid w:val="00DC4F7F"/>
    <w:rsid w:val="00DE3EF3"/>
    <w:rsid w:val="00DF0FFC"/>
    <w:rsid w:val="00DF279D"/>
    <w:rsid w:val="00E00471"/>
    <w:rsid w:val="00E040EC"/>
    <w:rsid w:val="00E05969"/>
    <w:rsid w:val="00E105B7"/>
    <w:rsid w:val="00E11DF0"/>
    <w:rsid w:val="00E1643C"/>
    <w:rsid w:val="00E34C72"/>
    <w:rsid w:val="00E577D4"/>
    <w:rsid w:val="00E57AAC"/>
    <w:rsid w:val="00E62734"/>
    <w:rsid w:val="00E725E5"/>
    <w:rsid w:val="00E73DCF"/>
    <w:rsid w:val="00E83F16"/>
    <w:rsid w:val="00E901D4"/>
    <w:rsid w:val="00EA0EB5"/>
    <w:rsid w:val="00EA68BF"/>
    <w:rsid w:val="00EC4EB8"/>
    <w:rsid w:val="00ED21CB"/>
    <w:rsid w:val="00ED772D"/>
    <w:rsid w:val="00EE1FF1"/>
    <w:rsid w:val="00EE4CEE"/>
    <w:rsid w:val="00EE73B4"/>
    <w:rsid w:val="00EF5160"/>
    <w:rsid w:val="00F0157A"/>
    <w:rsid w:val="00F12D44"/>
    <w:rsid w:val="00F140D3"/>
    <w:rsid w:val="00F20B63"/>
    <w:rsid w:val="00F24D2E"/>
    <w:rsid w:val="00F3542C"/>
    <w:rsid w:val="00F3770B"/>
    <w:rsid w:val="00F50D6E"/>
    <w:rsid w:val="00F67AAE"/>
    <w:rsid w:val="00F74440"/>
    <w:rsid w:val="00F8312E"/>
    <w:rsid w:val="00F83C04"/>
    <w:rsid w:val="00F94990"/>
    <w:rsid w:val="00F94F2F"/>
    <w:rsid w:val="00FA1319"/>
    <w:rsid w:val="00FA4924"/>
    <w:rsid w:val="00FB3D71"/>
    <w:rsid w:val="00FD145A"/>
    <w:rsid w:val="00FE0469"/>
    <w:rsid w:val="00FE1080"/>
    <w:rsid w:val="00FE27AE"/>
    <w:rsid w:val="00FE6C1F"/>
    <w:rsid w:val="00FE6FF2"/>
    <w:rsid w:val="00FF16D9"/>
    <w:rsid w:val="07592B22"/>
    <w:rsid w:val="0C028669"/>
    <w:rsid w:val="1668E052"/>
    <w:rsid w:val="2137D0DB"/>
    <w:rsid w:val="369DEF83"/>
    <w:rsid w:val="397B25E5"/>
    <w:rsid w:val="397C7950"/>
    <w:rsid w:val="3BCAE8D0"/>
    <w:rsid w:val="51F09160"/>
    <w:rsid w:val="5288F78E"/>
    <w:rsid w:val="57308AE5"/>
    <w:rsid w:val="57CD5264"/>
    <w:rsid w:val="5CF78846"/>
    <w:rsid w:val="69509144"/>
    <w:rsid w:val="6C37BD72"/>
    <w:rsid w:val="6F12DDE6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1BA4"/>
    <w:rPr>
      <w:rFonts w:ascii="Arial" w:hAnsi="Arial" w:eastAsiaTheme="majorEastAsia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000000" w:themeColor="text1"/>
      <w:spacing w:val="-1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4EB8"/>
    <w:rPr>
      <w:rFonts w:asciiTheme="majorHAnsi" w:hAnsiTheme="majorHAnsi" w:eastAsiaTheme="majorEastAsia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10722"/>
  </w:style>
  <w:style w:type="character" w:styleId="eop" w:customStyle="1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styleId="Heading2Char" w:customStyle="1">
    <w:name w:val="Heading 2 Char"/>
    <w:basedOn w:val="DefaultParagraphFont"/>
    <w:link w:val="Heading2"/>
    <w:uiPriority w:val="9"/>
    <w:rsid w:val="0076798E"/>
    <w:rPr>
      <w:rFonts w:asciiTheme="majorHAnsi" w:hAnsiTheme="majorHAnsi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6798E"/>
    <w:rPr>
      <w:rFonts w:asciiTheme="majorHAnsi" w:hAnsiTheme="majorHAnsi" w:eastAsiaTheme="majorEastAsia" w:cstheme="majorBidi"/>
      <w:b/>
      <w:color w:val="70000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544F5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ui-provider" w:customStyle="1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youtube.com/watch?v=-PaqO1sHdN0&amp;list=PL3F0669372E06AE8B&amp;index=10&amp;feature=plpp_vide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thefoa.org/contact-foa.html" TargetMode="External" Id="Rbfc8ab95ae2f4d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schemas.microsoft.com/office/infopath/2007/PartnerControls"/>
    <ds:schemaRef ds:uri="501647fb-201b-46d5-903d-312fe7da3380"/>
    <ds:schemaRef ds:uri="81d9a0ab-85aa-47a9-8dc1-149a4d5f9406"/>
  </ds:schemaRefs>
</ds:datastoreItem>
</file>

<file path=customXml/itemProps2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626CA-57A5-4D9B-B715-9814D494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Willis</dc:creator>
  <keywords/>
  <dc:description/>
  <lastModifiedBy>Bussell, Keli</lastModifiedBy>
  <revision>56</revision>
  <dcterms:created xsi:type="dcterms:W3CDTF">2024-04-04T15:26:00.0000000Z</dcterms:created>
  <dcterms:modified xsi:type="dcterms:W3CDTF">2024-12-13T15:27:37.9866406Z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